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75"/>
        <w:gridCol w:w="864"/>
        <w:gridCol w:w="4111"/>
        <w:gridCol w:w="1275"/>
        <w:gridCol w:w="2222"/>
      </w:tblGrid>
      <w:tr w:rsidR="001D2B3C" w:rsidTr="00CF064F">
        <w:trPr>
          <w:trHeight w:val="899"/>
          <w:jc w:val="center"/>
        </w:trPr>
        <w:tc>
          <w:tcPr>
            <w:tcW w:w="9747" w:type="dxa"/>
            <w:gridSpan w:val="5"/>
            <w:tcBorders>
              <w:top w:val="single" w:sz="12" w:space="0" w:color="FFFFFF"/>
              <w:left w:val="single" w:sz="12" w:space="0" w:color="FFFFFF"/>
              <w:right w:val="single" w:sz="12" w:space="0" w:color="FFFFFF"/>
            </w:tcBorders>
            <w:vAlign w:val="center"/>
          </w:tcPr>
          <w:p w:rsidR="001D2B3C" w:rsidRDefault="001D2B3C" w:rsidP="00780E66">
            <w:pPr>
              <w:pStyle w:val="Default"/>
              <w:jc w:val="center"/>
            </w:pPr>
            <w:r w:rsidRPr="00C51C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i1025" type="#_x0000_t75" alt="UNTITLED" style="width:225pt;height:27pt;visibility:visible">
                  <v:imagedata r:id="rId6" o:title=""/>
                </v:shape>
              </w:pict>
            </w:r>
          </w:p>
        </w:tc>
      </w:tr>
      <w:tr w:rsidR="001D2B3C" w:rsidTr="002C16BC">
        <w:tblPrEx>
          <w:tblCellMar>
            <w:left w:w="108" w:type="dxa"/>
            <w:right w:w="108" w:type="dxa"/>
          </w:tblCellMar>
        </w:tblPrEx>
        <w:trPr>
          <w:trHeight w:val="706"/>
          <w:jc w:val="center"/>
        </w:trPr>
        <w:tc>
          <w:tcPr>
            <w:tcW w:w="9747" w:type="dxa"/>
            <w:gridSpan w:val="5"/>
            <w:vAlign w:val="center"/>
          </w:tcPr>
          <w:p w:rsidR="001D2B3C" w:rsidRPr="00245702" w:rsidRDefault="001D2B3C" w:rsidP="00024AFB">
            <w:pPr>
              <w:pStyle w:val="Default"/>
              <w:jc w:val="center"/>
              <w:rPr>
                <w:rFonts w:ascii="文鼎粗行楷" w:eastAsia="文鼎粗行楷"/>
                <w:sz w:val="36"/>
                <w:szCs w:val="36"/>
              </w:rPr>
            </w:pPr>
            <w:r w:rsidRPr="00245702">
              <w:rPr>
                <w:rFonts w:ascii="文鼎粗行楷" w:eastAsia="文鼎粗行楷" w:hint="eastAsia"/>
                <w:sz w:val="36"/>
                <w:szCs w:val="36"/>
              </w:rPr>
              <w:t>「</w:t>
            </w:r>
            <w:r>
              <w:rPr>
                <w:rFonts w:ascii="文鼎粗行楷" w:eastAsia="文鼎粗行楷"/>
                <w:sz w:val="36"/>
                <w:szCs w:val="36"/>
              </w:rPr>
              <w:t>2012</w:t>
            </w:r>
            <w:r>
              <w:rPr>
                <w:rFonts w:ascii="文鼎粗行楷" w:eastAsia="文鼎粗行楷" w:hint="eastAsia"/>
                <w:sz w:val="36"/>
                <w:szCs w:val="36"/>
              </w:rPr>
              <w:t>亞太地區中等學校語文教學國際</w:t>
            </w:r>
            <w:r w:rsidRPr="00245702">
              <w:rPr>
                <w:rFonts w:ascii="文鼎粗行楷" w:eastAsia="文鼎粗行楷" w:hint="eastAsia"/>
                <w:sz w:val="36"/>
                <w:szCs w:val="36"/>
              </w:rPr>
              <w:t>學術研討會」報名表</w:t>
            </w:r>
          </w:p>
        </w:tc>
      </w:tr>
      <w:tr w:rsidR="001D2B3C" w:rsidTr="008F5285">
        <w:tblPrEx>
          <w:tblCellMar>
            <w:left w:w="108" w:type="dxa"/>
            <w:right w:w="108" w:type="dxa"/>
          </w:tblCellMar>
        </w:tblPrEx>
        <w:trPr>
          <w:trHeight w:val="900"/>
          <w:jc w:val="center"/>
        </w:trPr>
        <w:tc>
          <w:tcPr>
            <w:tcW w:w="2139" w:type="dxa"/>
            <w:gridSpan w:val="2"/>
            <w:vAlign w:val="center"/>
          </w:tcPr>
          <w:p w:rsidR="001D2B3C" w:rsidRPr="00E001E6" w:rsidRDefault="001D2B3C" w:rsidP="00E001E6">
            <w:pPr>
              <w:pStyle w:val="Default"/>
              <w:jc w:val="center"/>
              <w:rPr>
                <w:rFonts w:ascii="新細明體"/>
              </w:rPr>
            </w:pPr>
            <w:r w:rsidRPr="00E001E6">
              <w:rPr>
                <w:rFonts w:ascii="新細明體" w:hAnsi="新細明體" w:hint="eastAsia"/>
              </w:rPr>
              <w:t>姓</w:t>
            </w:r>
            <w:r>
              <w:rPr>
                <w:rFonts w:ascii="新細明體" w:hAnsi="新細明體" w:hint="eastAsia"/>
              </w:rPr>
              <w:t xml:space="preserve">　　　</w:t>
            </w:r>
            <w:r w:rsidRPr="00E001E6">
              <w:rPr>
                <w:rFonts w:ascii="新細明體" w:hAnsi="新細明體" w:hint="eastAsia"/>
              </w:rPr>
              <w:t>名</w:t>
            </w:r>
          </w:p>
        </w:tc>
        <w:tc>
          <w:tcPr>
            <w:tcW w:w="4111" w:type="dxa"/>
            <w:vAlign w:val="center"/>
          </w:tcPr>
          <w:p w:rsidR="001D2B3C" w:rsidRPr="00E001E6" w:rsidRDefault="001D2B3C" w:rsidP="009D057E">
            <w:pPr>
              <w:pStyle w:val="Default"/>
              <w:jc w:val="both"/>
              <w:rPr>
                <w:rFonts w:ascii="新細明體"/>
              </w:rPr>
            </w:pPr>
          </w:p>
        </w:tc>
        <w:tc>
          <w:tcPr>
            <w:tcW w:w="1275" w:type="dxa"/>
            <w:vAlign w:val="center"/>
          </w:tcPr>
          <w:p w:rsidR="001D2B3C" w:rsidRPr="00E001E6" w:rsidRDefault="001D2B3C" w:rsidP="00E001E6">
            <w:pPr>
              <w:pStyle w:val="Default"/>
              <w:jc w:val="center"/>
              <w:rPr>
                <w:rFonts w:ascii="新細明體"/>
              </w:rPr>
            </w:pPr>
            <w:r w:rsidRPr="00E001E6">
              <w:rPr>
                <w:rFonts w:ascii="新細明體" w:hAnsi="新細明體" w:hint="eastAsia"/>
              </w:rPr>
              <w:t>編</w:t>
            </w:r>
            <w:r>
              <w:rPr>
                <w:rFonts w:ascii="新細明體" w:hAnsi="新細明體" w:hint="eastAsia"/>
              </w:rPr>
              <w:t xml:space="preserve">　　</w:t>
            </w:r>
            <w:r w:rsidRPr="00E001E6">
              <w:rPr>
                <w:rFonts w:ascii="新細明體" w:hAnsi="新細明體" w:hint="eastAsia"/>
              </w:rPr>
              <w:t>號</w:t>
            </w:r>
          </w:p>
        </w:tc>
        <w:tc>
          <w:tcPr>
            <w:tcW w:w="2222" w:type="dxa"/>
            <w:vAlign w:val="bottom"/>
          </w:tcPr>
          <w:p w:rsidR="001D2B3C" w:rsidRPr="00E001E6" w:rsidRDefault="001D2B3C" w:rsidP="009E6B50">
            <w:pPr>
              <w:pStyle w:val="Default"/>
              <w:jc w:val="right"/>
              <w:rPr>
                <w:rFonts w:ascii="新細明體"/>
                <w:color w:val="999999"/>
                <w:sz w:val="20"/>
                <w:szCs w:val="20"/>
              </w:rPr>
            </w:pPr>
            <w:r w:rsidRPr="00E001E6">
              <w:rPr>
                <w:rFonts w:ascii="新細明體" w:hAnsi="新細明體" w:hint="eastAsia"/>
                <w:color w:val="999999"/>
                <w:sz w:val="20"/>
                <w:szCs w:val="20"/>
              </w:rPr>
              <w:t>（主辦單位填寫）</w:t>
            </w:r>
          </w:p>
        </w:tc>
      </w:tr>
      <w:tr w:rsidR="001D2B3C" w:rsidTr="008F5285">
        <w:tblPrEx>
          <w:tblCellMar>
            <w:left w:w="108" w:type="dxa"/>
            <w:right w:w="108" w:type="dxa"/>
          </w:tblCellMar>
        </w:tblPrEx>
        <w:trPr>
          <w:trHeight w:val="702"/>
          <w:jc w:val="center"/>
        </w:trPr>
        <w:tc>
          <w:tcPr>
            <w:tcW w:w="1275" w:type="dxa"/>
            <w:vMerge w:val="restart"/>
            <w:vAlign w:val="center"/>
          </w:tcPr>
          <w:p w:rsidR="001D2B3C" w:rsidRPr="00E001E6" w:rsidRDefault="001D2B3C" w:rsidP="00E001E6">
            <w:pPr>
              <w:pStyle w:val="Default"/>
              <w:jc w:val="center"/>
            </w:pPr>
            <w:r w:rsidRPr="00E001E6">
              <w:rPr>
                <w:rFonts w:hint="eastAsia"/>
              </w:rPr>
              <w:t>服務單位</w:t>
            </w:r>
          </w:p>
        </w:tc>
        <w:tc>
          <w:tcPr>
            <w:tcW w:w="864" w:type="dxa"/>
            <w:vAlign w:val="center"/>
          </w:tcPr>
          <w:p w:rsidR="001D2B3C" w:rsidRPr="00E001E6" w:rsidRDefault="001D2B3C" w:rsidP="00E001E6">
            <w:pPr>
              <w:pStyle w:val="Default"/>
              <w:jc w:val="center"/>
            </w:pPr>
            <w:r w:rsidRPr="00E001E6">
              <w:rPr>
                <w:rFonts w:hint="eastAsia"/>
              </w:rPr>
              <w:t>學校</w:t>
            </w:r>
          </w:p>
        </w:tc>
        <w:tc>
          <w:tcPr>
            <w:tcW w:w="4111" w:type="dxa"/>
            <w:vAlign w:val="center"/>
          </w:tcPr>
          <w:p w:rsidR="001D2B3C" w:rsidRPr="00E001E6" w:rsidRDefault="001D2B3C" w:rsidP="009D057E">
            <w:pPr>
              <w:pStyle w:val="Default"/>
              <w:jc w:val="both"/>
            </w:pPr>
          </w:p>
        </w:tc>
        <w:tc>
          <w:tcPr>
            <w:tcW w:w="1275" w:type="dxa"/>
            <w:vMerge w:val="restart"/>
            <w:vAlign w:val="center"/>
          </w:tcPr>
          <w:p w:rsidR="001D2B3C" w:rsidRPr="00E001E6" w:rsidRDefault="001D2B3C" w:rsidP="00E001E6">
            <w:pPr>
              <w:pStyle w:val="Default"/>
              <w:jc w:val="center"/>
            </w:pPr>
            <w:r w:rsidRPr="00E001E6">
              <w:rPr>
                <w:rFonts w:hint="eastAsia"/>
              </w:rPr>
              <w:t>職稱身分</w:t>
            </w:r>
          </w:p>
        </w:tc>
        <w:tc>
          <w:tcPr>
            <w:tcW w:w="2222" w:type="dxa"/>
            <w:vMerge w:val="restart"/>
            <w:vAlign w:val="center"/>
          </w:tcPr>
          <w:p w:rsidR="001D2B3C" w:rsidRPr="00E001E6" w:rsidRDefault="001D2B3C" w:rsidP="009D057E">
            <w:pPr>
              <w:pStyle w:val="Default"/>
              <w:jc w:val="both"/>
            </w:pPr>
          </w:p>
        </w:tc>
      </w:tr>
      <w:tr w:rsidR="001D2B3C" w:rsidTr="008F5285">
        <w:tblPrEx>
          <w:tblCellMar>
            <w:left w:w="108" w:type="dxa"/>
            <w:right w:w="108" w:type="dxa"/>
          </w:tblCellMar>
        </w:tblPrEx>
        <w:trPr>
          <w:trHeight w:val="702"/>
          <w:jc w:val="center"/>
        </w:trPr>
        <w:tc>
          <w:tcPr>
            <w:tcW w:w="1275" w:type="dxa"/>
            <w:vMerge/>
            <w:vAlign w:val="center"/>
          </w:tcPr>
          <w:p w:rsidR="001D2B3C" w:rsidRPr="00E001E6" w:rsidRDefault="001D2B3C" w:rsidP="00E001E6">
            <w:pPr>
              <w:pStyle w:val="Default"/>
              <w:jc w:val="center"/>
            </w:pPr>
          </w:p>
        </w:tc>
        <w:tc>
          <w:tcPr>
            <w:tcW w:w="864" w:type="dxa"/>
            <w:vAlign w:val="center"/>
          </w:tcPr>
          <w:p w:rsidR="001D2B3C" w:rsidRPr="00E001E6" w:rsidRDefault="001D2B3C" w:rsidP="00E001E6">
            <w:pPr>
              <w:pStyle w:val="Default"/>
              <w:jc w:val="center"/>
            </w:pPr>
            <w:r w:rsidRPr="00E001E6">
              <w:rPr>
                <w:rFonts w:hint="eastAsia"/>
              </w:rPr>
              <w:t>科系</w:t>
            </w:r>
          </w:p>
        </w:tc>
        <w:tc>
          <w:tcPr>
            <w:tcW w:w="4111" w:type="dxa"/>
            <w:vAlign w:val="center"/>
          </w:tcPr>
          <w:p w:rsidR="001D2B3C" w:rsidRPr="00E001E6" w:rsidRDefault="001D2B3C" w:rsidP="009D057E">
            <w:pPr>
              <w:pStyle w:val="Default"/>
              <w:jc w:val="both"/>
            </w:pPr>
          </w:p>
        </w:tc>
        <w:tc>
          <w:tcPr>
            <w:tcW w:w="1275" w:type="dxa"/>
            <w:vMerge/>
            <w:vAlign w:val="center"/>
          </w:tcPr>
          <w:p w:rsidR="001D2B3C" w:rsidRPr="00E001E6" w:rsidRDefault="001D2B3C" w:rsidP="00E001E6">
            <w:pPr>
              <w:pStyle w:val="Default"/>
              <w:jc w:val="center"/>
            </w:pPr>
          </w:p>
        </w:tc>
        <w:tc>
          <w:tcPr>
            <w:tcW w:w="2222" w:type="dxa"/>
            <w:vMerge/>
            <w:vAlign w:val="center"/>
          </w:tcPr>
          <w:p w:rsidR="001D2B3C" w:rsidRPr="00E001E6" w:rsidRDefault="001D2B3C" w:rsidP="009D057E">
            <w:pPr>
              <w:pStyle w:val="Default"/>
              <w:jc w:val="both"/>
            </w:pPr>
          </w:p>
        </w:tc>
      </w:tr>
      <w:tr w:rsidR="001D2B3C" w:rsidTr="008F5285">
        <w:tblPrEx>
          <w:tblCellMar>
            <w:left w:w="108" w:type="dxa"/>
            <w:right w:w="108" w:type="dxa"/>
          </w:tblCellMar>
        </w:tblPrEx>
        <w:trPr>
          <w:trHeight w:val="698"/>
          <w:jc w:val="center"/>
        </w:trPr>
        <w:tc>
          <w:tcPr>
            <w:tcW w:w="1275" w:type="dxa"/>
            <w:vMerge w:val="restart"/>
            <w:vAlign w:val="center"/>
          </w:tcPr>
          <w:p w:rsidR="001D2B3C" w:rsidRPr="00E001E6" w:rsidRDefault="001D2B3C" w:rsidP="00E001E6">
            <w:pPr>
              <w:pStyle w:val="Default"/>
              <w:jc w:val="center"/>
            </w:pPr>
            <w:r w:rsidRPr="00E001E6">
              <w:rPr>
                <w:rFonts w:hint="eastAsia"/>
              </w:rPr>
              <w:t>聯絡電話</w:t>
            </w:r>
          </w:p>
        </w:tc>
        <w:tc>
          <w:tcPr>
            <w:tcW w:w="864" w:type="dxa"/>
            <w:vAlign w:val="center"/>
          </w:tcPr>
          <w:p w:rsidR="001D2B3C" w:rsidRPr="00E001E6" w:rsidRDefault="001D2B3C" w:rsidP="00E001E6">
            <w:pPr>
              <w:pStyle w:val="Default"/>
              <w:jc w:val="center"/>
            </w:pPr>
            <w:r w:rsidRPr="00E001E6">
              <w:rPr>
                <w:rFonts w:ascii="Calibri" w:hAnsi="Calibri" w:cs="Calibri" w:hint="eastAsia"/>
                <w:bCs/>
              </w:rPr>
              <w:t>電話</w:t>
            </w:r>
          </w:p>
        </w:tc>
        <w:tc>
          <w:tcPr>
            <w:tcW w:w="4111" w:type="dxa"/>
            <w:vAlign w:val="center"/>
          </w:tcPr>
          <w:p w:rsidR="001D2B3C" w:rsidRPr="00E001E6" w:rsidRDefault="001D2B3C" w:rsidP="009E6B50">
            <w:pPr>
              <w:pStyle w:val="Default"/>
              <w:jc w:val="both"/>
              <w:rPr>
                <w:rFonts w:ascii="Calibri" w:hAnsi="Calibri" w:cs="Calibri"/>
              </w:rPr>
            </w:pPr>
          </w:p>
        </w:tc>
        <w:tc>
          <w:tcPr>
            <w:tcW w:w="1275" w:type="dxa"/>
            <w:vMerge w:val="restart"/>
            <w:vAlign w:val="center"/>
          </w:tcPr>
          <w:p w:rsidR="001D2B3C" w:rsidRPr="00E001E6" w:rsidRDefault="001D2B3C" w:rsidP="00E001E6">
            <w:pPr>
              <w:pStyle w:val="Default"/>
              <w:jc w:val="center"/>
            </w:pPr>
            <w:r w:rsidRPr="00E001E6">
              <w:rPr>
                <w:rFonts w:ascii="新細明體" w:hAnsi="新細明體" w:hint="eastAsia"/>
              </w:rPr>
              <w:t>性</w:t>
            </w:r>
            <w:r>
              <w:rPr>
                <w:rFonts w:ascii="新細明體" w:hAnsi="新細明體" w:hint="eastAsia"/>
              </w:rPr>
              <w:t xml:space="preserve">　　</w:t>
            </w:r>
            <w:r w:rsidRPr="00E001E6">
              <w:rPr>
                <w:rFonts w:ascii="新細明體" w:hAnsi="新細明體" w:hint="eastAsia"/>
              </w:rPr>
              <w:t>別</w:t>
            </w:r>
          </w:p>
        </w:tc>
        <w:tc>
          <w:tcPr>
            <w:tcW w:w="2222" w:type="dxa"/>
            <w:vMerge w:val="restart"/>
            <w:vAlign w:val="center"/>
          </w:tcPr>
          <w:p w:rsidR="001D2B3C" w:rsidRPr="00E001E6" w:rsidRDefault="001D2B3C" w:rsidP="00340137">
            <w:pPr>
              <w:pStyle w:val="Default"/>
              <w:jc w:val="both"/>
            </w:pPr>
            <w:r w:rsidRPr="00E001E6">
              <w:rPr>
                <w:rFonts w:ascii="新細明體" w:hAnsi="新細明體" w:hint="eastAsia"/>
              </w:rPr>
              <w:t>□</w:t>
            </w:r>
            <w:r>
              <w:rPr>
                <w:rFonts w:ascii="新細明體" w:hAnsi="新細明體" w:hint="eastAsia"/>
              </w:rPr>
              <w:t>男</w:t>
            </w:r>
            <w:r w:rsidRPr="00E001E6">
              <w:rPr>
                <w:rFonts w:ascii="新細明體" w:hAnsi="新細明體"/>
              </w:rPr>
              <w:t xml:space="preserve"> </w:t>
            </w:r>
            <w:r>
              <w:rPr>
                <w:rFonts w:ascii="新細明體" w:hAnsi="新細明體"/>
              </w:rPr>
              <w:t xml:space="preserve"> </w:t>
            </w:r>
            <w:r w:rsidRPr="00E001E6">
              <w:rPr>
                <w:rFonts w:ascii="新細明體" w:hAnsi="新細明體"/>
              </w:rPr>
              <w:t xml:space="preserve"> </w:t>
            </w:r>
            <w:r w:rsidRPr="00E001E6">
              <w:rPr>
                <w:rFonts w:ascii="新細明體" w:hAnsi="新細明體" w:hint="eastAsia"/>
              </w:rPr>
              <w:t>□</w:t>
            </w:r>
            <w:r>
              <w:rPr>
                <w:rFonts w:ascii="新細明體" w:hAnsi="新細明體" w:hint="eastAsia"/>
              </w:rPr>
              <w:t>女</w:t>
            </w:r>
          </w:p>
        </w:tc>
      </w:tr>
      <w:tr w:rsidR="001D2B3C" w:rsidTr="008F5285">
        <w:tblPrEx>
          <w:tblCellMar>
            <w:left w:w="108" w:type="dxa"/>
            <w:right w:w="108" w:type="dxa"/>
          </w:tblCellMar>
        </w:tblPrEx>
        <w:trPr>
          <w:trHeight w:val="698"/>
          <w:jc w:val="center"/>
        </w:trPr>
        <w:tc>
          <w:tcPr>
            <w:tcW w:w="1275" w:type="dxa"/>
            <w:vMerge/>
            <w:vAlign w:val="center"/>
          </w:tcPr>
          <w:p w:rsidR="001D2B3C" w:rsidRPr="00E001E6" w:rsidRDefault="001D2B3C" w:rsidP="00E001E6">
            <w:pPr>
              <w:pStyle w:val="Default"/>
              <w:jc w:val="center"/>
            </w:pPr>
          </w:p>
        </w:tc>
        <w:tc>
          <w:tcPr>
            <w:tcW w:w="864" w:type="dxa"/>
            <w:vAlign w:val="center"/>
          </w:tcPr>
          <w:p w:rsidR="001D2B3C" w:rsidRPr="00E001E6" w:rsidRDefault="001D2B3C" w:rsidP="00E001E6">
            <w:pPr>
              <w:pStyle w:val="Default"/>
              <w:jc w:val="center"/>
            </w:pPr>
            <w:r w:rsidRPr="00E001E6">
              <w:rPr>
                <w:rFonts w:ascii="Calibri" w:hAnsi="Calibri" w:cs="Calibri" w:hint="eastAsia"/>
                <w:bCs/>
              </w:rPr>
              <w:t>手機</w:t>
            </w:r>
          </w:p>
        </w:tc>
        <w:tc>
          <w:tcPr>
            <w:tcW w:w="4111" w:type="dxa"/>
            <w:vAlign w:val="center"/>
          </w:tcPr>
          <w:p w:rsidR="001D2B3C" w:rsidRPr="00E001E6" w:rsidRDefault="001D2B3C" w:rsidP="00386B54">
            <w:pPr>
              <w:pStyle w:val="Default"/>
              <w:jc w:val="both"/>
              <w:rPr>
                <w:rFonts w:ascii="Calibri" w:hAnsi="Calibri" w:cs="Calibri"/>
                <w:bCs/>
              </w:rPr>
            </w:pPr>
          </w:p>
        </w:tc>
        <w:tc>
          <w:tcPr>
            <w:tcW w:w="1275" w:type="dxa"/>
            <w:vMerge/>
            <w:vAlign w:val="center"/>
          </w:tcPr>
          <w:p w:rsidR="001D2B3C" w:rsidRPr="00E001E6" w:rsidRDefault="001D2B3C" w:rsidP="009D057E">
            <w:pPr>
              <w:pStyle w:val="Default"/>
              <w:jc w:val="both"/>
              <w:rPr>
                <w:rFonts w:ascii="新細明體"/>
              </w:rPr>
            </w:pPr>
          </w:p>
        </w:tc>
        <w:tc>
          <w:tcPr>
            <w:tcW w:w="2222" w:type="dxa"/>
            <w:vMerge/>
            <w:vAlign w:val="center"/>
          </w:tcPr>
          <w:p w:rsidR="001D2B3C" w:rsidRPr="00E001E6" w:rsidRDefault="001D2B3C" w:rsidP="009D057E">
            <w:pPr>
              <w:pStyle w:val="Default"/>
              <w:jc w:val="both"/>
            </w:pPr>
          </w:p>
        </w:tc>
      </w:tr>
      <w:tr w:rsidR="001D2B3C" w:rsidTr="00475E2A">
        <w:tblPrEx>
          <w:tblCellMar>
            <w:left w:w="108" w:type="dxa"/>
            <w:right w:w="108" w:type="dxa"/>
          </w:tblCellMar>
        </w:tblPrEx>
        <w:trPr>
          <w:trHeight w:val="985"/>
          <w:jc w:val="center"/>
        </w:trPr>
        <w:tc>
          <w:tcPr>
            <w:tcW w:w="2139" w:type="dxa"/>
            <w:gridSpan w:val="2"/>
            <w:vAlign w:val="center"/>
          </w:tcPr>
          <w:p w:rsidR="001D2B3C" w:rsidRPr="00E001E6" w:rsidRDefault="001D2B3C" w:rsidP="00475E2A">
            <w:pPr>
              <w:pStyle w:val="Default"/>
              <w:jc w:val="center"/>
            </w:pPr>
            <w:r w:rsidRPr="00E001E6">
              <w:rPr>
                <w:rFonts w:hint="eastAsia"/>
              </w:rPr>
              <w:t>通訊地址</w:t>
            </w:r>
          </w:p>
        </w:tc>
        <w:tc>
          <w:tcPr>
            <w:tcW w:w="7608" w:type="dxa"/>
            <w:gridSpan w:val="3"/>
            <w:vAlign w:val="center"/>
          </w:tcPr>
          <w:p w:rsidR="001D2B3C" w:rsidRPr="00E001E6" w:rsidRDefault="001D2B3C" w:rsidP="00386B54">
            <w:pPr>
              <w:pStyle w:val="Default"/>
              <w:jc w:val="both"/>
            </w:pPr>
            <w:r w:rsidRPr="00E001E6">
              <w:t xml:space="preserve"> </w:t>
            </w:r>
          </w:p>
        </w:tc>
      </w:tr>
      <w:tr w:rsidR="001D2B3C" w:rsidTr="00475E2A">
        <w:tblPrEx>
          <w:tblCellMar>
            <w:left w:w="108" w:type="dxa"/>
            <w:right w:w="108" w:type="dxa"/>
          </w:tblCellMar>
        </w:tblPrEx>
        <w:trPr>
          <w:trHeight w:val="986"/>
          <w:jc w:val="center"/>
        </w:trPr>
        <w:tc>
          <w:tcPr>
            <w:tcW w:w="2139" w:type="dxa"/>
            <w:gridSpan w:val="2"/>
            <w:vAlign w:val="center"/>
          </w:tcPr>
          <w:p w:rsidR="001D2B3C" w:rsidRPr="00475E2A" w:rsidRDefault="001D2B3C" w:rsidP="00475E2A">
            <w:pPr>
              <w:pStyle w:val="Default"/>
              <w:jc w:val="center"/>
              <w:rPr>
                <w:rFonts w:ascii="Times New Roman" w:hAnsi="Times New Roman" w:cs="Times New Roman"/>
              </w:rPr>
            </w:pPr>
            <w:r w:rsidRPr="00475E2A">
              <w:rPr>
                <w:rFonts w:ascii="Times New Roman" w:hAnsi="Times New Roman" w:cs="Times New Roman"/>
                <w:bCs/>
              </w:rPr>
              <w:t>E-mail</w:t>
            </w:r>
          </w:p>
        </w:tc>
        <w:tc>
          <w:tcPr>
            <w:tcW w:w="7608" w:type="dxa"/>
            <w:gridSpan w:val="3"/>
            <w:vAlign w:val="center"/>
          </w:tcPr>
          <w:p w:rsidR="001D2B3C" w:rsidRPr="00E001E6" w:rsidRDefault="001D2B3C" w:rsidP="00E90DA8">
            <w:pPr>
              <w:pStyle w:val="Default"/>
              <w:jc w:val="both"/>
              <w:rPr>
                <w:rFonts w:ascii="Calibri" w:hAnsi="Calibri" w:cs="Calibri"/>
              </w:rPr>
            </w:pPr>
          </w:p>
        </w:tc>
      </w:tr>
      <w:tr w:rsidR="001D2B3C" w:rsidTr="00475E2A">
        <w:tblPrEx>
          <w:tblCellMar>
            <w:left w:w="108" w:type="dxa"/>
            <w:right w:w="108" w:type="dxa"/>
          </w:tblCellMar>
        </w:tblPrEx>
        <w:trPr>
          <w:trHeight w:val="972"/>
          <w:jc w:val="center"/>
        </w:trPr>
        <w:tc>
          <w:tcPr>
            <w:tcW w:w="2139" w:type="dxa"/>
            <w:gridSpan w:val="2"/>
            <w:vAlign w:val="center"/>
          </w:tcPr>
          <w:p w:rsidR="001D2B3C" w:rsidRPr="00E001E6" w:rsidRDefault="001D2B3C" w:rsidP="00475E2A">
            <w:pPr>
              <w:pStyle w:val="Default"/>
              <w:jc w:val="center"/>
            </w:pPr>
            <w:r w:rsidRPr="00E001E6">
              <w:rPr>
                <w:rFonts w:hint="eastAsia"/>
              </w:rPr>
              <w:t>是否用餐</w:t>
            </w:r>
          </w:p>
          <w:p w:rsidR="001D2B3C" w:rsidRPr="00E001E6" w:rsidRDefault="001D2B3C" w:rsidP="00475E2A">
            <w:pPr>
              <w:pStyle w:val="Default"/>
              <w:jc w:val="center"/>
            </w:pPr>
            <w:r w:rsidRPr="00E001E6">
              <w:rPr>
                <w:rFonts w:hint="eastAsia"/>
              </w:rPr>
              <w:t>（</w:t>
            </w:r>
            <w:r w:rsidRPr="00475E2A">
              <w:rPr>
                <w:rFonts w:ascii="Times New Roman" w:hAnsi="Times New Roman" w:cs="Times New Roman"/>
              </w:rPr>
              <w:t>12/12</w:t>
            </w:r>
            <w:r w:rsidRPr="00E001E6">
              <w:rPr>
                <w:rFonts w:hint="eastAsia"/>
              </w:rPr>
              <w:t>午餐）</w:t>
            </w:r>
          </w:p>
        </w:tc>
        <w:tc>
          <w:tcPr>
            <w:tcW w:w="7608" w:type="dxa"/>
            <w:gridSpan w:val="3"/>
            <w:vAlign w:val="center"/>
          </w:tcPr>
          <w:p w:rsidR="001D2B3C" w:rsidRPr="00E001E6" w:rsidRDefault="001D2B3C" w:rsidP="00E001E6">
            <w:pPr>
              <w:pStyle w:val="Default"/>
              <w:jc w:val="both"/>
              <w:rPr>
                <w:rFonts w:ascii="新細明體"/>
              </w:rPr>
            </w:pPr>
            <w:r w:rsidRPr="00E001E6">
              <w:rPr>
                <w:rFonts w:ascii="新細明體" w:hAnsi="新細明體" w:hint="eastAsia"/>
              </w:rPr>
              <w:t>□是</w:t>
            </w:r>
            <w:r w:rsidRPr="00E001E6">
              <w:rPr>
                <w:rFonts w:ascii="新細明體" w:hAnsi="新細明體"/>
              </w:rPr>
              <w:t xml:space="preserve">            </w:t>
            </w:r>
            <w:r w:rsidRPr="00E001E6">
              <w:rPr>
                <w:rFonts w:ascii="新細明體" w:hAnsi="新細明體" w:hint="eastAsia"/>
              </w:rPr>
              <w:t>□葷</w:t>
            </w:r>
            <w:r w:rsidRPr="00E001E6">
              <w:rPr>
                <w:rFonts w:ascii="新細明體" w:hAnsi="新細明體"/>
              </w:rPr>
              <w:t xml:space="preserve">  </w:t>
            </w:r>
            <w:r w:rsidRPr="00E001E6">
              <w:rPr>
                <w:rFonts w:ascii="新細明體" w:hAnsi="新細明體" w:hint="eastAsia"/>
              </w:rPr>
              <w:t>□素</w:t>
            </w:r>
          </w:p>
          <w:p w:rsidR="001D2B3C" w:rsidRPr="00E001E6" w:rsidRDefault="001D2B3C" w:rsidP="00E001E6">
            <w:pPr>
              <w:pStyle w:val="Default"/>
              <w:jc w:val="both"/>
              <w:rPr>
                <w:rFonts w:ascii="新細明體"/>
              </w:rPr>
            </w:pPr>
            <w:r w:rsidRPr="00E001E6">
              <w:rPr>
                <w:rFonts w:ascii="新細明體" w:hAnsi="新細明體" w:hint="eastAsia"/>
              </w:rPr>
              <w:t>□否</w:t>
            </w:r>
            <w:bookmarkStart w:id="0" w:name="_GoBack"/>
            <w:bookmarkEnd w:id="0"/>
          </w:p>
        </w:tc>
      </w:tr>
    </w:tbl>
    <w:p w:rsidR="001D2B3C" w:rsidRDefault="001D2B3C" w:rsidP="00320F1F"/>
    <w:p w:rsidR="001D2B3C" w:rsidRPr="00E84E50" w:rsidRDefault="001D2B3C" w:rsidP="00320F1F">
      <w:pPr>
        <w:rPr>
          <w:rFonts w:ascii="新細明體" w:hAnsi="新細明體"/>
        </w:rPr>
      </w:pPr>
      <w:r w:rsidRPr="008F5285">
        <w:rPr>
          <w:rFonts w:hint="eastAsia"/>
        </w:rPr>
        <w:t>會議時間：</w:t>
      </w:r>
      <w:r w:rsidRPr="008F5285">
        <w:t>101</w:t>
      </w:r>
      <w:r w:rsidRPr="008F5285">
        <w:rPr>
          <w:rFonts w:hint="eastAsia"/>
        </w:rPr>
        <w:t>年</w:t>
      </w:r>
      <w:r w:rsidRPr="008F5285">
        <w:t>12</w:t>
      </w:r>
      <w:r w:rsidRPr="008F5285">
        <w:rPr>
          <w:rFonts w:hint="eastAsia"/>
        </w:rPr>
        <w:t>月</w:t>
      </w:r>
      <w:r w:rsidRPr="008F5285">
        <w:t>12</w:t>
      </w:r>
      <w:r w:rsidRPr="00E84E50">
        <w:rPr>
          <w:rFonts w:ascii="新細明體" w:hAnsi="新細明體" w:hint="eastAsia"/>
        </w:rPr>
        <w:t>日（星期三）上午</w:t>
      </w:r>
      <w:r w:rsidRPr="00E84E50">
        <w:rPr>
          <w:rFonts w:ascii="新細明體" w:hAnsi="新細明體"/>
        </w:rPr>
        <w:t>8</w:t>
      </w:r>
      <w:r w:rsidRPr="00E84E50">
        <w:rPr>
          <w:rFonts w:ascii="新細明體" w:hAnsi="新細明體" w:hint="eastAsia"/>
        </w:rPr>
        <w:t>：</w:t>
      </w:r>
      <w:r w:rsidRPr="00E84E50">
        <w:rPr>
          <w:rFonts w:ascii="新細明體" w:hAnsi="新細明體"/>
        </w:rPr>
        <w:t>40</w:t>
      </w:r>
      <w:r w:rsidRPr="00E84E50">
        <w:rPr>
          <w:rFonts w:ascii="新細明體" w:hAnsi="新細明體" w:hint="eastAsia"/>
        </w:rPr>
        <w:t>～</w:t>
      </w:r>
      <w:r w:rsidRPr="00E84E50">
        <w:rPr>
          <w:rFonts w:ascii="新細明體" w:hAnsi="新細明體"/>
        </w:rPr>
        <w:t>18</w:t>
      </w:r>
      <w:r w:rsidRPr="00E84E50">
        <w:rPr>
          <w:rFonts w:ascii="新細明體" w:hAnsi="新細明體" w:hint="eastAsia"/>
        </w:rPr>
        <w:t>：</w:t>
      </w:r>
      <w:r w:rsidRPr="00E84E50">
        <w:rPr>
          <w:rFonts w:ascii="新細明體" w:hAnsi="新細明體"/>
        </w:rPr>
        <w:t>00</w:t>
      </w:r>
    </w:p>
    <w:p w:rsidR="001D2B3C" w:rsidRPr="008F5285" w:rsidRDefault="001D2B3C" w:rsidP="00320F1F">
      <w:r w:rsidRPr="008F5285">
        <w:rPr>
          <w:rFonts w:hint="eastAsia"/>
        </w:rPr>
        <w:t>會議地點：苗栗縣造橋鄉談文村學府路</w:t>
      </w:r>
      <w:r w:rsidRPr="008F5285">
        <w:t>168</w:t>
      </w:r>
      <w:r w:rsidRPr="008F5285">
        <w:rPr>
          <w:rFonts w:hint="eastAsia"/>
        </w:rPr>
        <w:t>號</w:t>
      </w:r>
    </w:p>
    <w:p w:rsidR="001D2B3C" w:rsidRPr="008F5285" w:rsidRDefault="001D2B3C" w:rsidP="00320F1F">
      <w:r w:rsidRPr="008F5285">
        <w:t xml:space="preserve">          </w:t>
      </w:r>
      <w:r w:rsidRPr="008F5285">
        <w:rPr>
          <w:rFonts w:hint="eastAsia"/>
        </w:rPr>
        <w:t>育達商業科技大學綜合大樓綜</w:t>
      </w:r>
      <w:r w:rsidRPr="008F5285">
        <w:t>317</w:t>
      </w:r>
      <w:r w:rsidRPr="008F5285">
        <w:rPr>
          <w:rFonts w:hint="eastAsia"/>
        </w:rPr>
        <w:t>多媒體會議廳</w:t>
      </w:r>
    </w:p>
    <w:p w:rsidR="001D2B3C" w:rsidRPr="008F5285" w:rsidRDefault="001D2B3C" w:rsidP="008F5285">
      <w:pPr>
        <w:jc w:val="both"/>
      </w:pPr>
      <w:r>
        <w:rPr>
          <w:rFonts w:hint="eastAsia"/>
        </w:rPr>
        <w:t>主辦單位</w:t>
      </w:r>
      <w:r>
        <w:rPr>
          <w:rFonts w:ascii="新細明體" w:hAnsi="新細明體" w:hint="eastAsia"/>
        </w:rPr>
        <w:t>：</w:t>
      </w:r>
      <w:r>
        <w:rPr>
          <w:rFonts w:hint="eastAsia"/>
        </w:rPr>
        <w:t>育達商業科技大學</w:t>
      </w:r>
      <w:r w:rsidRPr="008D40D1">
        <w:rPr>
          <w:rFonts w:hint="eastAsia"/>
        </w:rPr>
        <w:t>人文社會學院</w:t>
      </w:r>
    </w:p>
    <w:p w:rsidR="001D2B3C" w:rsidRDefault="001D2B3C" w:rsidP="008F5285">
      <w:pPr>
        <w:jc w:val="both"/>
        <w:rPr>
          <w:rFonts w:ascii="新細明體"/>
        </w:rPr>
      </w:pPr>
      <w:r w:rsidRPr="008D40D1">
        <w:rPr>
          <w:rFonts w:hint="eastAsia"/>
        </w:rPr>
        <w:t>承辦單位</w:t>
      </w:r>
      <w:r w:rsidRPr="008D40D1">
        <w:rPr>
          <w:rFonts w:ascii="新細明體" w:hAnsi="新細明體" w:hint="eastAsia"/>
        </w:rPr>
        <w:t>：育達商業科技大學華文傳播與創意系</w:t>
      </w:r>
    </w:p>
    <w:p w:rsidR="001D2B3C" w:rsidRPr="008D40D1" w:rsidRDefault="001D2B3C" w:rsidP="008F5285">
      <w:pPr>
        <w:jc w:val="both"/>
      </w:pPr>
    </w:p>
    <w:p w:rsidR="001D2B3C" w:rsidRPr="00CF064F" w:rsidRDefault="001D2B3C" w:rsidP="00340137">
      <w:pPr>
        <w:ind w:leftChars="200" w:left="480"/>
        <w:jc w:val="both"/>
        <w:rPr>
          <w:b/>
        </w:rPr>
      </w:pPr>
      <w:r w:rsidRPr="00CF064F">
        <w:rPr>
          <w:rFonts w:hint="eastAsia"/>
          <w:b/>
        </w:rPr>
        <w:t>彭敬婷</w:t>
      </w:r>
      <w:r w:rsidRPr="00CF064F">
        <w:rPr>
          <w:b/>
        </w:rPr>
        <w:t xml:space="preserve"> </w:t>
      </w:r>
      <w:r w:rsidRPr="00CF064F">
        <w:rPr>
          <w:rFonts w:hint="eastAsia"/>
          <w:b/>
        </w:rPr>
        <w:t>小姐</w:t>
      </w:r>
      <w:r w:rsidRPr="00CF064F">
        <w:rPr>
          <w:b/>
        </w:rPr>
        <w:t xml:space="preserve"> 0955-565-149</w:t>
      </w:r>
    </w:p>
    <w:p w:rsidR="001D2B3C" w:rsidRPr="00CF064F" w:rsidRDefault="001D2B3C" w:rsidP="00340137">
      <w:pPr>
        <w:ind w:leftChars="200" w:left="480"/>
        <w:jc w:val="both"/>
        <w:rPr>
          <w:b/>
        </w:rPr>
      </w:pPr>
      <w:r w:rsidRPr="00CF064F">
        <w:rPr>
          <w:rFonts w:hint="eastAsia"/>
          <w:b/>
        </w:rPr>
        <w:t>聯絡電話：（</w:t>
      </w:r>
      <w:r w:rsidRPr="00CF064F">
        <w:rPr>
          <w:b/>
        </w:rPr>
        <w:t>037</w:t>
      </w:r>
      <w:r w:rsidRPr="00CF064F">
        <w:rPr>
          <w:rFonts w:hint="eastAsia"/>
          <w:b/>
        </w:rPr>
        <w:t>）</w:t>
      </w:r>
      <w:r w:rsidRPr="00CF064F">
        <w:rPr>
          <w:b/>
        </w:rPr>
        <w:t>651-188</w:t>
      </w:r>
      <w:r w:rsidRPr="00CF064F">
        <w:rPr>
          <w:rFonts w:hint="eastAsia"/>
          <w:b/>
        </w:rPr>
        <w:t>轉</w:t>
      </w:r>
      <w:r w:rsidRPr="00CF064F">
        <w:rPr>
          <w:b/>
        </w:rPr>
        <w:t>5333</w:t>
      </w:r>
    </w:p>
    <w:p w:rsidR="001D2B3C" w:rsidRPr="00CF064F" w:rsidRDefault="001D2B3C" w:rsidP="00340137">
      <w:pPr>
        <w:ind w:leftChars="200" w:left="480"/>
        <w:rPr>
          <w:b/>
        </w:rPr>
      </w:pPr>
      <w:r w:rsidRPr="00CF064F">
        <w:rPr>
          <w:b/>
        </w:rPr>
        <w:t>E-mail</w:t>
      </w:r>
      <w:r w:rsidRPr="00CF064F">
        <w:rPr>
          <w:rFonts w:hint="eastAsia"/>
          <w:b/>
        </w:rPr>
        <w:t>報名信箱：</w:t>
      </w:r>
      <w:r w:rsidRPr="00CF064F">
        <w:rPr>
          <w:b/>
        </w:rPr>
        <w:t>kesy5871</w:t>
      </w:r>
      <w:r w:rsidRPr="00CF064F">
        <w:rPr>
          <w:rFonts w:hint="eastAsia"/>
          <w:b/>
        </w:rPr>
        <w:t>＠</w:t>
      </w:r>
      <w:r w:rsidRPr="00CF064F">
        <w:rPr>
          <w:b/>
        </w:rPr>
        <w:t>@yahoo.com.tw</w:t>
      </w:r>
    </w:p>
    <w:p w:rsidR="001D2B3C" w:rsidRPr="008F5285" w:rsidRDefault="001D2B3C" w:rsidP="00340137">
      <w:pPr>
        <w:ind w:leftChars="200" w:left="480"/>
        <w:jc w:val="both"/>
      </w:pPr>
    </w:p>
    <w:p w:rsidR="001D2B3C" w:rsidRPr="00CF064F" w:rsidRDefault="001D2B3C" w:rsidP="00340137">
      <w:pPr>
        <w:ind w:leftChars="200" w:left="480"/>
        <w:jc w:val="both"/>
        <w:rPr>
          <w:b/>
        </w:rPr>
      </w:pPr>
      <w:r w:rsidRPr="00CF064F">
        <w:rPr>
          <w:rFonts w:hint="eastAsia"/>
          <w:b/>
        </w:rPr>
        <w:t>賴燕珍</w:t>
      </w:r>
      <w:r w:rsidRPr="00CF064F">
        <w:rPr>
          <w:b/>
        </w:rPr>
        <w:t xml:space="preserve"> </w:t>
      </w:r>
      <w:r w:rsidRPr="00CF064F">
        <w:rPr>
          <w:rFonts w:hint="eastAsia"/>
          <w:b/>
        </w:rPr>
        <w:t>老師</w:t>
      </w:r>
      <w:r w:rsidRPr="00CF064F">
        <w:rPr>
          <w:b/>
        </w:rPr>
        <w:t xml:space="preserve"> 0926-315-332</w:t>
      </w:r>
    </w:p>
    <w:p w:rsidR="001D2B3C" w:rsidRPr="00CF064F" w:rsidRDefault="001D2B3C" w:rsidP="00340137">
      <w:pPr>
        <w:ind w:leftChars="200" w:left="480"/>
        <w:rPr>
          <w:b/>
        </w:rPr>
      </w:pPr>
      <w:r w:rsidRPr="00CF064F">
        <w:rPr>
          <w:b/>
        </w:rPr>
        <w:t>E-mail</w:t>
      </w:r>
      <w:r w:rsidRPr="00CF064F">
        <w:rPr>
          <w:rFonts w:hint="eastAsia"/>
          <w:b/>
        </w:rPr>
        <w:t>報名信箱：</w:t>
      </w:r>
      <w:r w:rsidRPr="00CF064F">
        <w:rPr>
          <w:b/>
        </w:rPr>
        <w:t>joanne840@yahoo.com.tw</w:t>
      </w:r>
    </w:p>
    <w:p w:rsidR="001D2B3C" w:rsidRDefault="001D2B3C" w:rsidP="008F5285"/>
    <w:p w:rsidR="001D2B3C" w:rsidRPr="000D71C4" w:rsidRDefault="001D2B3C" w:rsidP="00320F1F">
      <w:r w:rsidRPr="000D71C4">
        <w:rPr>
          <w:rFonts w:hint="eastAsia"/>
        </w:rPr>
        <w:t>為了方便統計參與的貴賓人數，請將本報名表於</w:t>
      </w:r>
      <w:r w:rsidRPr="00024AFB">
        <w:rPr>
          <w:color w:val="FF0000"/>
        </w:rPr>
        <w:t>101</w:t>
      </w:r>
      <w:r w:rsidRPr="00024AFB">
        <w:rPr>
          <w:rFonts w:hint="eastAsia"/>
          <w:color w:val="FF0000"/>
        </w:rPr>
        <w:t>年</w:t>
      </w:r>
      <w:r w:rsidRPr="00024AFB">
        <w:rPr>
          <w:color w:val="FF0000"/>
        </w:rPr>
        <w:t>12</w:t>
      </w:r>
      <w:r w:rsidRPr="00024AFB">
        <w:rPr>
          <w:rFonts w:hint="eastAsia"/>
          <w:color w:val="FF0000"/>
        </w:rPr>
        <w:t>月</w:t>
      </w:r>
      <w:r w:rsidRPr="00024AFB">
        <w:rPr>
          <w:color w:val="FF0000"/>
        </w:rPr>
        <w:t>5</w:t>
      </w:r>
      <w:r w:rsidRPr="00024AFB">
        <w:rPr>
          <w:rFonts w:hint="eastAsia"/>
          <w:color w:val="FF0000"/>
        </w:rPr>
        <w:t>日（星期三）前，以</w:t>
      </w:r>
      <w:r w:rsidRPr="00024AFB">
        <w:rPr>
          <w:color w:val="FF0000"/>
        </w:rPr>
        <w:t>E-mail</w:t>
      </w:r>
      <w:r w:rsidRPr="00024AFB">
        <w:rPr>
          <w:rFonts w:hint="eastAsia"/>
          <w:color w:val="FF0000"/>
        </w:rPr>
        <w:t>或來電報名均可，</w:t>
      </w:r>
      <w:r>
        <w:rPr>
          <w:rFonts w:hint="eastAsia"/>
          <w:color w:val="FF0000"/>
        </w:rPr>
        <w:t>以報名先後順序依次錄取，</w:t>
      </w:r>
      <w:r w:rsidRPr="00024AFB">
        <w:rPr>
          <w:rFonts w:hint="eastAsia"/>
          <w:color w:val="FF0000"/>
        </w:rPr>
        <w:t>人數以</w:t>
      </w:r>
      <w:r>
        <w:rPr>
          <w:color w:val="FF0000"/>
        </w:rPr>
        <w:t>1</w:t>
      </w:r>
      <w:r w:rsidRPr="00024AFB">
        <w:rPr>
          <w:color w:val="FF0000"/>
        </w:rPr>
        <w:t>2</w:t>
      </w:r>
      <w:r>
        <w:rPr>
          <w:color w:val="FF0000"/>
        </w:rPr>
        <w:t>0</w:t>
      </w:r>
      <w:r w:rsidRPr="00024AFB">
        <w:rPr>
          <w:rFonts w:hint="eastAsia"/>
          <w:color w:val="FF0000"/>
        </w:rPr>
        <w:t>人為限</w:t>
      </w:r>
      <w:r w:rsidRPr="00024AFB">
        <w:rPr>
          <w:rFonts w:ascii="標楷體" w:eastAsia="標楷體" w:hAnsi="標楷體" w:hint="eastAsia"/>
          <w:color w:val="FF0000"/>
        </w:rPr>
        <w:t>，</w:t>
      </w:r>
      <w:r w:rsidRPr="00024AFB">
        <w:rPr>
          <w:rFonts w:ascii="新細明體" w:hAnsi="新細明體" w:hint="eastAsia"/>
          <w:color w:val="FF0000"/>
        </w:rPr>
        <w:t>額滿為止，</w:t>
      </w:r>
      <w:r w:rsidRPr="000D71C4">
        <w:rPr>
          <w:rFonts w:hint="eastAsia"/>
        </w:rPr>
        <w:t>竭誠期待您的蒞臨！謝謝！</w:t>
      </w:r>
    </w:p>
    <w:p w:rsidR="001D2B3C" w:rsidRPr="00245702" w:rsidRDefault="001D2B3C" w:rsidP="00245702">
      <w:pPr>
        <w:jc w:val="center"/>
        <w:rPr>
          <w:rFonts w:ascii="文鼎粗行楷" w:eastAsia="文鼎粗行楷"/>
          <w:sz w:val="36"/>
          <w:szCs w:val="28"/>
        </w:rPr>
      </w:pPr>
      <w:r>
        <w:br w:type="page"/>
      </w:r>
      <w:r w:rsidRPr="00245702">
        <w:rPr>
          <w:rFonts w:ascii="文鼎粗行楷" w:eastAsia="文鼎粗行楷" w:hint="eastAsia"/>
          <w:sz w:val="36"/>
          <w:szCs w:val="28"/>
        </w:rPr>
        <w:t>◎本校交通路線圖</w:t>
      </w:r>
    </w:p>
    <w:p w:rsidR="001D2B3C" w:rsidRPr="000735B8" w:rsidRDefault="001D2B3C" w:rsidP="000735B8">
      <w:pPr>
        <w:widowControl/>
        <w:spacing w:line="288" w:lineRule="auto"/>
        <w:rPr>
          <w:rFonts w:ascii="Arial" w:hAnsi="Arial" w:cs="Arial"/>
          <w:color w:val="000000"/>
          <w:kern w:val="0"/>
        </w:rPr>
      </w:pPr>
      <w:r w:rsidRPr="000735B8">
        <w:rPr>
          <w:rFonts w:ascii="Arial" w:hAnsi="Arial" w:cs="Arial" w:hint="eastAsia"/>
          <w:b/>
          <w:color w:val="CC0000"/>
          <w:kern w:val="0"/>
        </w:rPr>
        <w:t>壹、搭乘火車者：</w:t>
      </w:r>
      <w:r w:rsidRPr="000735B8">
        <w:rPr>
          <w:rFonts w:ascii="Arial" w:hAnsi="Arial" w:cs="Arial"/>
          <w:color w:val="000000"/>
          <w:kern w:val="0"/>
        </w:rPr>
        <w:t xml:space="preserve"> </w:t>
      </w:r>
      <w:r w:rsidRPr="000735B8">
        <w:rPr>
          <w:rFonts w:ascii="Arial" w:hAnsi="Arial" w:cs="Arial"/>
          <w:color w:val="000000"/>
          <w:kern w:val="0"/>
        </w:rPr>
        <w:br/>
        <w:t>1.</w:t>
      </w:r>
      <w:r w:rsidRPr="000735B8">
        <w:rPr>
          <w:rFonts w:ascii="Arial" w:hAnsi="Arial" w:cs="Arial" w:hint="eastAsia"/>
          <w:b/>
          <w:bCs/>
          <w:color w:val="006600"/>
          <w:kern w:val="0"/>
        </w:rPr>
        <w:t>（南下）</w:t>
      </w:r>
      <w:r w:rsidRPr="000735B8">
        <w:rPr>
          <w:rFonts w:ascii="Arial" w:hAnsi="Arial" w:cs="Arial" w:hint="eastAsia"/>
          <w:color w:val="000000"/>
          <w:kern w:val="0"/>
        </w:rPr>
        <w:t>請搭至竹南火車站，於火車站東站搭乘苗栗客運（往後龍或育達本校）直達校區。</w:t>
      </w:r>
      <w:r w:rsidRPr="000735B8">
        <w:rPr>
          <w:rFonts w:ascii="Arial" w:hAnsi="Arial" w:cs="Arial"/>
          <w:color w:val="000000"/>
          <w:kern w:val="0"/>
        </w:rPr>
        <w:br/>
        <w:t>2.</w:t>
      </w:r>
      <w:r w:rsidRPr="000735B8">
        <w:rPr>
          <w:rFonts w:ascii="Arial" w:hAnsi="Arial" w:cs="Arial" w:hint="eastAsia"/>
          <w:b/>
          <w:bCs/>
          <w:color w:val="006600"/>
          <w:kern w:val="0"/>
        </w:rPr>
        <w:t>（北上）</w:t>
      </w:r>
      <w:r w:rsidRPr="000735B8">
        <w:rPr>
          <w:rFonts w:ascii="Arial" w:hAnsi="Arial" w:cs="Arial" w:hint="eastAsia"/>
          <w:color w:val="000000"/>
          <w:kern w:val="0"/>
        </w:rPr>
        <w:t>請搭至後龍火車站，於火車站前搭乘苗栗客運（往頭份</w:t>
      </w:r>
      <w:r w:rsidRPr="000735B8">
        <w:rPr>
          <w:rFonts w:ascii="Arial" w:hAnsi="Arial" w:cs="Arial"/>
          <w:color w:val="000000"/>
          <w:kern w:val="0"/>
        </w:rPr>
        <w:t>/</w:t>
      </w:r>
      <w:r w:rsidRPr="000735B8">
        <w:rPr>
          <w:rFonts w:ascii="Arial" w:hAnsi="Arial" w:cs="Arial" w:hint="eastAsia"/>
          <w:color w:val="000000"/>
          <w:kern w:val="0"/>
        </w:rPr>
        <w:t>竹南），直達校區。</w:t>
      </w:r>
      <w:r w:rsidRPr="000735B8">
        <w:rPr>
          <w:rFonts w:ascii="Arial" w:hAnsi="Arial" w:cs="Arial"/>
          <w:color w:val="000000"/>
          <w:kern w:val="0"/>
        </w:rPr>
        <w:br/>
      </w:r>
      <w:r w:rsidRPr="000735B8">
        <w:rPr>
          <w:rFonts w:ascii="Arial" w:hAnsi="Arial" w:cs="Arial"/>
          <w:color w:val="000000"/>
          <w:kern w:val="0"/>
        </w:rPr>
        <w:br/>
      </w:r>
      <w:r w:rsidRPr="000735B8">
        <w:rPr>
          <w:rFonts w:ascii="Arial" w:hAnsi="Arial" w:cs="Arial" w:hint="eastAsia"/>
          <w:b/>
          <w:color w:val="CC0000"/>
          <w:kern w:val="0"/>
        </w:rPr>
        <w:t>貳、搭乘客運者：</w:t>
      </w:r>
      <w:r w:rsidRPr="000735B8">
        <w:rPr>
          <w:rFonts w:ascii="Arial" w:hAnsi="Arial" w:cs="Arial"/>
          <w:color w:val="000000"/>
          <w:kern w:val="0"/>
        </w:rPr>
        <w:t xml:space="preserve"> </w:t>
      </w:r>
      <w:r w:rsidRPr="000735B8">
        <w:rPr>
          <w:rFonts w:ascii="Arial" w:hAnsi="Arial" w:cs="Arial"/>
          <w:color w:val="000000"/>
          <w:kern w:val="0"/>
        </w:rPr>
        <w:br/>
      </w:r>
      <w:r w:rsidRPr="000735B8">
        <w:rPr>
          <w:rFonts w:ascii="Arial" w:hAnsi="Arial" w:cs="Arial"/>
          <w:color w:val="990099"/>
          <w:kern w:val="0"/>
        </w:rPr>
        <w:t>1.</w:t>
      </w:r>
      <w:r w:rsidRPr="000735B8">
        <w:rPr>
          <w:rFonts w:ascii="Arial" w:hAnsi="Arial" w:cs="Arial" w:hint="eastAsia"/>
          <w:color w:val="990099"/>
          <w:kern w:val="0"/>
        </w:rPr>
        <w:t>台中至本校：</w:t>
      </w:r>
    </w:p>
    <w:p w:rsidR="001D2B3C" w:rsidRPr="000735B8" w:rsidRDefault="001D2B3C" w:rsidP="000735B8">
      <w:pPr>
        <w:widowControl/>
        <w:spacing w:line="288" w:lineRule="auto"/>
        <w:rPr>
          <w:rFonts w:ascii="Arial" w:hAnsi="Arial" w:cs="Arial"/>
          <w:color w:val="000000"/>
          <w:kern w:val="0"/>
        </w:rPr>
      </w:pPr>
      <w:r w:rsidRPr="000735B8">
        <w:rPr>
          <w:rFonts w:ascii="Arial" w:hAnsi="Arial" w:cs="Arial" w:hint="eastAsia"/>
          <w:color w:val="000000"/>
          <w:kern w:val="0"/>
        </w:rPr>
        <w:t>請於大甲火車站搭乘苗栗客運（大甲－新竹），直達校區。</w:t>
      </w:r>
      <w:r w:rsidRPr="000735B8">
        <w:rPr>
          <w:rFonts w:ascii="Arial" w:hAnsi="Arial" w:cs="Arial"/>
          <w:color w:val="000000"/>
          <w:kern w:val="0"/>
        </w:rPr>
        <w:br/>
      </w:r>
      <w:r w:rsidRPr="000735B8">
        <w:rPr>
          <w:rFonts w:ascii="Arial" w:hAnsi="Arial" w:cs="Arial"/>
          <w:color w:val="990099"/>
          <w:kern w:val="0"/>
        </w:rPr>
        <w:t>2.</w:t>
      </w:r>
      <w:r w:rsidRPr="000735B8">
        <w:rPr>
          <w:rFonts w:ascii="Arial" w:hAnsi="Arial" w:cs="Arial" w:hint="eastAsia"/>
          <w:color w:val="990099"/>
          <w:kern w:val="0"/>
        </w:rPr>
        <w:t>新竹至本校：</w:t>
      </w:r>
      <w:r w:rsidRPr="000735B8">
        <w:rPr>
          <w:rFonts w:ascii="Arial" w:hAnsi="Arial" w:cs="Arial" w:hint="eastAsia"/>
          <w:color w:val="000000"/>
          <w:kern w:val="0"/>
        </w:rPr>
        <w:t>請於新竹火車站搭乘苗栗客運（新竹－大甲），直達校區。</w:t>
      </w:r>
      <w:r w:rsidRPr="000735B8">
        <w:rPr>
          <w:rFonts w:ascii="Arial" w:hAnsi="Arial" w:cs="Arial"/>
          <w:color w:val="000000"/>
          <w:kern w:val="0"/>
        </w:rPr>
        <w:br/>
      </w:r>
      <w:r w:rsidRPr="000735B8">
        <w:rPr>
          <w:rFonts w:ascii="Arial" w:hAnsi="Arial" w:cs="Arial"/>
          <w:color w:val="990099"/>
          <w:kern w:val="0"/>
        </w:rPr>
        <w:t>3.</w:t>
      </w:r>
      <w:r w:rsidRPr="000735B8">
        <w:rPr>
          <w:rFonts w:ascii="Arial" w:hAnsi="Arial" w:cs="Arial" w:hint="eastAsia"/>
          <w:color w:val="990099"/>
          <w:kern w:val="0"/>
        </w:rPr>
        <w:t>竹南火車站：</w:t>
      </w:r>
      <w:r w:rsidRPr="000735B8">
        <w:rPr>
          <w:rFonts w:ascii="Arial" w:hAnsi="Arial" w:cs="Arial" w:hint="eastAsia"/>
          <w:color w:val="000000"/>
          <w:kern w:val="0"/>
        </w:rPr>
        <w:t>請於火車站東站搭乘苗栗客運，平日每</w:t>
      </w:r>
      <w:r w:rsidRPr="000735B8">
        <w:rPr>
          <w:rFonts w:ascii="Arial" w:hAnsi="Arial" w:cs="Arial"/>
          <w:color w:val="000000"/>
          <w:kern w:val="0"/>
        </w:rPr>
        <w:t>10~45</w:t>
      </w:r>
      <w:r w:rsidRPr="000735B8">
        <w:rPr>
          <w:rFonts w:ascii="Arial" w:hAnsi="Arial" w:cs="Arial" w:hint="eastAsia"/>
          <w:color w:val="000000"/>
          <w:kern w:val="0"/>
        </w:rPr>
        <w:t>分鐘定期班車至本校</w:t>
      </w:r>
      <w:r w:rsidRPr="000735B8">
        <w:rPr>
          <w:rFonts w:ascii="Arial" w:hAnsi="Arial" w:cs="Arial"/>
          <w:color w:val="000000"/>
          <w:kern w:val="0"/>
        </w:rPr>
        <w:t>(</w:t>
      </w:r>
      <w:r w:rsidRPr="000735B8">
        <w:rPr>
          <w:rFonts w:ascii="Arial" w:hAnsi="Arial" w:cs="Arial" w:hint="eastAsia"/>
          <w:color w:val="000000"/>
          <w:kern w:val="0"/>
        </w:rPr>
        <w:t>寒暑假及連續假日則約每</w:t>
      </w:r>
      <w:r w:rsidRPr="000735B8">
        <w:rPr>
          <w:rFonts w:ascii="Arial" w:hAnsi="Arial" w:cs="Arial"/>
          <w:color w:val="000000"/>
          <w:kern w:val="0"/>
        </w:rPr>
        <w:t>1</w:t>
      </w:r>
      <w:r w:rsidRPr="000735B8">
        <w:rPr>
          <w:rFonts w:ascii="Arial" w:hAnsi="Arial" w:cs="Arial" w:hint="eastAsia"/>
          <w:color w:val="000000"/>
          <w:kern w:val="0"/>
        </w:rPr>
        <w:t>小時一班車</w:t>
      </w:r>
      <w:r w:rsidRPr="000735B8">
        <w:rPr>
          <w:rFonts w:ascii="Arial" w:hAnsi="Arial" w:cs="Arial"/>
          <w:color w:val="000000"/>
          <w:kern w:val="0"/>
        </w:rPr>
        <w:t>)</w:t>
      </w:r>
      <w:r w:rsidRPr="000735B8">
        <w:rPr>
          <w:rFonts w:ascii="Arial" w:hAnsi="Arial" w:cs="Arial" w:hint="eastAsia"/>
          <w:color w:val="000000"/>
          <w:kern w:val="0"/>
        </w:rPr>
        <w:t>。</w:t>
      </w:r>
    </w:p>
    <w:p w:rsidR="001D2B3C" w:rsidRPr="000735B8" w:rsidRDefault="001D2B3C" w:rsidP="000735B8">
      <w:pPr>
        <w:widowControl/>
        <w:spacing w:line="288" w:lineRule="auto"/>
        <w:rPr>
          <w:rFonts w:ascii="Arial" w:hAnsi="Arial" w:cs="Arial"/>
          <w:color w:val="000000"/>
          <w:kern w:val="0"/>
        </w:rPr>
      </w:pPr>
      <w:r w:rsidRPr="000735B8">
        <w:rPr>
          <w:rFonts w:ascii="Arial" w:hAnsi="Arial" w:cs="Arial"/>
          <w:color w:val="990099"/>
          <w:kern w:val="0"/>
        </w:rPr>
        <w:t>4.</w:t>
      </w:r>
      <w:r w:rsidRPr="000735B8">
        <w:rPr>
          <w:rFonts w:ascii="Arial" w:hAnsi="Arial" w:cs="Arial" w:hint="eastAsia"/>
          <w:color w:val="990099"/>
          <w:kern w:val="0"/>
        </w:rPr>
        <w:t>苗栗火車站：</w:t>
      </w:r>
      <w:r w:rsidRPr="000735B8">
        <w:rPr>
          <w:rFonts w:ascii="Arial" w:hAnsi="Arial" w:cs="Arial" w:hint="eastAsia"/>
          <w:color w:val="000000"/>
          <w:kern w:val="0"/>
        </w:rPr>
        <w:t>請於火車站前搭乘苗栗客運</w:t>
      </w:r>
      <w:r w:rsidRPr="000735B8">
        <w:rPr>
          <w:rFonts w:ascii="Arial" w:hAnsi="Arial" w:cs="Arial"/>
          <w:color w:val="000000"/>
          <w:kern w:val="0"/>
        </w:rPr>
        <w:t>07:30</w:t>
      </w:r>
      <w:r w:rsidRPr="000735B8">
        <w:rPr>
          <w:rFonts w:ascii="Arial" w:hAnsi="Arial" w:cs="Arial" w:hint="eastAsia"/>
          <w:color w:val="000000"/>
          <w:kern w:val="0"/>
        </w:rPr>
        <w:t>、</w:t>
      </w:r>
      <w:r w:rsidRPr="000735B8">
        <w:rPr>
          <w:rFonts w:ascii="Arial" w:hAnsi="Arial" w:cs="Arial"/>
          <w:color w:val="000000"/>
          <w:kern w:val="0"/>
        </w:rPr>
        <w:t>12:00</w:t>
      </w:r>
      <w:r w:rsidRPr="000735B8">
        <w:rPr>
          <w:rFonts w:ascii="Arial" w:hAnsi="Arial" w:cs="Arial" w:hint="eastAsia"/>
          <w:color w:val="000000"/>
          <w:kern w:val="0"/>
        </w:rPr>
        <w:t>、</w:t>
      </w:r>
      <w:r w:rsidRPr="000735B8">
        <w:rPr>
          <w:rFonts w:ascii="Arial" w:hAnsi="Arial" w:cs="Arial"/>
          <w:color w:val="000000"/>
          <w:kern w:val="0"/>
        </w:rPr>
        <w:t>17:30</w:t>
      </w:r>
      <w:r w:rsidRPr="000735B8">
        <w:rPr>
          <w:rFonts w:ascii="Arial" w:hAnsi="Arial" w:cs="Arial" w:hint="eastAsia"/>
          <w:color w:val="000000"/>
          <w:kern w:val="0"/>
        </w:rPr>
        <w:t>三班車至本校</w:t>
      </w:r>
      <w:r w:rsidRPr="000735B8">
        <w:rPr>
          <w:rFonts w:ascii="Arial" w:hAnsi="Arial" w:cs="Arial"/>
          <w:color w:val="000000"/>
          <w:kern w:val="0"/>
        </w:rPr>
        <w:t>(</w:t>
      </w:r>
      <w:r w:rsidRPr="000735B8">
        <w:rPr>
          <w:rFonts w:ascii="Arial" w:hAnsi="Arial" w:cs="Arial" w:hint="eastAsia"/>
          <w:color w:val="000000"/>
          <w:kern w:val="0"/>
        </w:rPr>
        <w:t>寒暑假則停駛</w:t>
      </w:r>
      <w:r w:rsidRPr="000735B8">
        <w:rPr>
          <w:rFonts w:ascii="Arial" w:hAnsi="Arial" w:cs="Arial"/>
          <w:color w:val="000000"/>
          <w:kern w:val="0"/>
        </w:rPr>
        <w:t>)</w:t>
      </w:r>
      <w:r w:rsidRPr="000735B8">
        <w:rPr>
          <w:rFonts w:ascii="Arial" w:hAnsi="Arial" w:cs="Arial" w:hint="eastAsia"/>
          <w:color w:val="000000"/>
          <w:kern w:val="0"/>
        </w:rPr>
        <w:t>。</w:t>
      </w:r>
    </w:p>
    <w:p w:rsidR="001D2B3C" w:rsidRPr="000735B8" w:rsidRDefault="001D2B3C" w:rsidP="000735B8">
      <w:pPr>
        <w:widowControl/>
        <w:spacing w:line="288" w:lineRule="auto"/>
        <w:rPr>
          <w:rFonts w:ascii="Arial" w:hAnsi="Arial" w:cs="Arial"/>
          <w:color w:val="000000"/>
          <w:kern w:val="0"/>
        </w:rPr>
      </w:pPr>
      <w:r w:rsidRPr="000735B8">
        <w:rPr>
          <w:rFonts w:ascii="Arial" w:hAnsi="Arial" w:cs="Arial"/>
          <w:color w:val="000000"/>
          <w:kern w:val="0"/>
        </w:rPr>
        <w:br/>
      </w:r>
      <w:r w:rsidRPr="000735B8">
        <w:rPr>
          <w:rFonts w:ascii="Arial" w:hAnsi="Arial" w:cs="Arial" w:hint="eastAsia"/>
          <w:b/>
          <w:color w:val="CC0000"/>
          <w:kern w:val="0"/>
        </w:rPr>
        <w:t>參、自行開車者：</w:t>
      </w:r>
      <w:r w:rsidRPr="000735B8">
        <w:rPr>
          <w:rFonts w:ascii="Arial" w:hAnsi="Arial" w:cs="Arial"/>
          <w:color w:val="000000"/>
          <w:kern w:val="0"/>
        </w:rPr>
        <w:t xml:space="preserve"> </w:t>
      </w:r>
      <w:r w:rsidRPr="000735B8">
        <w:rPr>
          <w:rFonts w:ascii="Arial" w:hAnsi="Arial" w:cs="Arial"/>
          <w:color w:val="000000"/>
          <w:kern w:val="0"/>
        </w:rPr>
        <w:br/>
      </w:r>
      <w:r w:rsidRPr="000735B8">
        <w:rPr>
          <w:rFonts w:ascii="Arial" w:hAnsi="Arial" w:cs="Arial"/>
          <w:color w:val="990099"/>
          <w:kern w:val="0"/>
        </w:rPr>
        <w:t>1.</w:t>
      </w:r>
      <w:r w:rsidRPr="000735B8">
        <w:rPr>
          <w:rFonts w:ascii="Arial" w:hAnsi="Arial" w:cs="Arial" w:hint="eastAsia"/>
          <w:color w:val="990099"/>
          <w:kern w:val="0"/>
        </w:rPr>
        <w:t>經北二高者</w:t>
      </w:r>
      <w:r w:rsidRPr="000735B8">
        <w:rPr>
          <w:rFonts w:ascii="Arial" w:hAnsi="Arial" w:cs="Arial"/>
          <w:color w:val="000000"/>
          <w:kern w:val="0"/>
        </w:rPr>
        <w:t xml:space="preserve"> </w:t>
      </w:r>
      <w:r w:rsidRPr="000735B8">
        <w:rPr>
          <w:rFonts w:ascii="Arial" w:hAnsi="Arial" w:cs="Arial"/>
          <w:color w:val="000000"/>
          <w:kern w:val="0"/>
        </w:rPr>
        <w:br/>
      </w:r>
      <w:r w:rsidRPr="000735B8">
        <w:rPr>
          <w:rFonts w:ascii="Arial" w:hAnsi="Arial" w:cs="Arial" w:hint="eastAsia"/>
          <w:b/>
          <w:bCs/>
          <w:color w:val="006600"/>
          <w:kern w:val="0"/>
        </w:rPr>
        <w:t>（南下）</w:t>
      </w:r>
      <w:r w:rsidRPr="000735B8">
        <w:rPr>
          <w:rFonts w:ascii="Arial" w:hAnsi="Arial" w:cs="Arial" w:hint="eastAsia"/>
          <w:color w:val="000000"/>
          <w:kern w:val="0"/>
        </w:rPr>
        <w:t>請於</w:t>
      </w:r>
      <w:r w:rsidRPr="000735B8">
        <w:rPr>
          <w:rFonts w:ascii="Arial" w:hAnsi="Arial" w:cs="Arial"/>
          <w:color w:val="000000"/>
          <w:kern w:val="0"/>
        </w:rPr>
        <w:t>119</w:t>
      </w:r>
      <w:r w:rsidRPr="000735B8">
        <w:rPr>
          <w:rFonts w:ascii="Arial" w:hAnsi="Arial" w:cs="Arial" w:hint="eastAsia"/>
          <w:color w:val="000000"/>
          <w:kern w:val="0"/>
        </w:rPr>
        <w:t>公里處下竹南交流道左轉台１己線往造橋方向，行駛至約</w:t>
      </w:r>
      <w:r w:rsidRPr="000735B8">
        <w:rPr>
          <w:rFonts w:ascii="Arial" w:hAnsi="Arial" w:cs="Arial"/>
          <w:color w:val="000000"/>
          <w:kern w:val="0"/>
        </w:rPr>
        <w:t>1.3</w:t>
      </w:r>
      <w:r w:rsidRPr="000735B8">
        <w:rPr>
          <w:rFonts w:ascii="Arial" w:hAnsi="Arial" w:cs="Arial" w:hint="eastAsia"/>
          <w:color w:val="000000"/>
          <w:kern w:val="0"/>
        </w:rPr>
        <w:t>公里處右轉明勝路行經五福大橋底左轉苗</w:t>
      </w:r>
      <w:r w:rsidRPr="000735B8">
        <w:rPr>
          <w:rFonts w:ascii="Arial" w:hAnsi="Arial" w:cs="Arial"/>
          <w:color w:val="000000"/>
          <w:kern w:val="0"/>
        </w:rPr>
        <w:t>9</w:t>
      </w:r>
      <w:r w:rsidRPr="000735B8">
        <w:rPr>
          <w:rFonts w:ascii="Arial" w:hAnsi="Arial" w:cs="Arial" w:hint="eastAsia"/>
          <w:color w:val="000000"/>
          <w:kern w:val="0"/>
        </w:rPr>
        <w:t>線，接省道台１線右轉南下至</w:t>
      </w:r>
      <w:r w:rsidRPr="000735B8">
        <w:rPr>
          <w:rFonts w:ascii="Arial" w:hAnsi="Arial" w:cs="Arial"/>
          <w:color w:val="000000"/>
          <w:kern w:val="0"/>
        </w:rPr>
        <w:t>102.8</w:t>
      </w:r>
      <w:r w:rsidRPr="000735B8">
        <w:rPr>
          <w:rFonts w:ascii="Arial" w:hAnsi="Arial" w:cs="Arial" w:hint="eastAsia"/>
          <w:color w:val="000000"/>
          <w:kern w:val="0"/>
        </w:rPr>
        <w:t>公里處即達。</w:t>
      </w:r>
      <w:r w:rsidRPr="000735B8">
        <w:rPr>
          <w:rFonts w:ascii="Arial" w:hAnsi="Arial" w:cs="Arial"/>
          <w:color w:val="000000"/>
          <w:kern w:val="0"/>
        </w:rPr>
        <w:br/>
      </w:r>
      <w:r w:rsidRPr="000735B8">
        <w:rPr>
          <w:rFonts w:ascii="Arial" w:hAnsi="Arial" w:cs="Arial" w:hint="eastAsia"/>
          <w:b/>
          <w:bCs/>
          <w:color w:val="006600"/>
          <w:kern w:val="0"/>
        </w:rPr>
        <w:t>（北上）</w:t>
      </w:r>
      <w:r w:rsidRPr="000735B8">
        <w:rPr>
          <w:rFonts w:ascii="Arial" w:hAnsi="Arial" w:cs="Arial" w:hint="eastAsia"/>
          <w:color w:val="000000"/>
          <w:kern w:val="0"/>
        </w:rPr>
        <w:t>請於</w:t>
      </w:r>
      <w:r w:rsidRPr="000735B8">
        <w:rPr>
          <w:rFonts w:ascii="Arial" w:hAnsi="Arial" w:cs="Arial"/>
          <w:color w:val="000000"/>
          <w:kern w:val="0"/>
        </w:rPr>
        <w:t>125</w:t>
      </w:r>
      <w:r w:rsidRPr="000735B8">
        <w:rPr>
          <w:rFonts w:ascii="Arial" w:hAnsi="Arial" w:cs="Arial" w:hint="eastAsia"/>
          <w:color w:val="000000"/>
          <w:kern w:val="0"/>
        </w:rPr>
        <w:t>公里處下大山交流道出口右轉往造橋方向，接省道台</w:t>
      </w:r>
      <w:r w:rsidRPr="000735B8">
        <w:rPr>
          <w:rFonts w:ascii="Arial" w:hAnsi="Arial" w:cs="Arial"/>
          <w:color w:val="000000"/>
          <w:kern w:val="0"/>
        </w:rPr>
        <w:t>1</w:t>
      </w:r>
      <w:r w:rsidRPr="000735B8">
        <w:rPr>
          <w:rFonts w:ascii="Arial" w:hAnsi="Arial" w:cs="Arial" w:hint="eastAsia"/>
          <w:color w:val="000000"/>
          <w:kern w:val="0"/>
        </w:rPr>
        <w:t>線左轉北上往頭份方向至</w:t>
      </w:r>
      <w:r w:rsidRPr="000735B8">
        <w:rPr>
          <w:rFonts w:ascii="Arial" w:hAnsi="Arial" w:cs="Arial"/>
          <w:color w:val="000000"/>
          <w:kern w:val="0"/>
        </w:rPr>
        <w:t>102.8</w:t>
      </w:r>
      <w:r w:rsidRPr="000735B8">
        <w:rPr>
          <w:rFonts w:ascii="Arial" w:hAnsi="Arial" w:cs="Arial" w:hint="eastAsia"/>
          <w:color w:val="000000"/>
          <w:kern w:val="0"/>
        </w:rPr>
        <w:t>公里處即達。</w:t>
      </w:r>
    </w:p>
    <w:p w:rsidR="001D2B3C" w:rsidRPr="001848C2" w:rsidRDefault="001D2B3C" w:rsidP="000735B8">
      <w:pPr>
        <w:rPr>
          <w:b/>
        </w:rPr>
      </w:pPr>
      <w:r w:rsidRPr="000735B8">
        <w:rPr>
          <w:rFonts w:ascii="Arial" w:hAnsi="Arial" w:cs="Arial"/>
          <w:color w:val="990099"/>
          <w:kern w:val="0"/>
        </w:rPr>
        <w:t>2.</w:t>
      </w:r>
      <w:r w:rsidRPr="000735B8">
        <w:rPr>
          <w:rFonts w:ascii="Arial" w:hAnsi="Arial" w:cs="Arial" w:hint="eastAsia"/>
          <w:color w:val="990099"/>
          <w:kern w:val="0"/>
        </w:rPr>
        <w:t>經中山高者</w:t>
      </w:r>
      <w:r w:rsidRPr="000735B8">
        <w:rPr>
          <w:rFonts w:ascii="Arial" w:hAnsi="Arial" w:cs="Arial"/>
          <w:color w:val="000000"/>
          <w:kern w:val="0"/>
        </w:rPr>
        <w:t xml:space="preserve"> </w:t>
      </w:r>
      <w:r w:rsidRPr="000735B8">
        <w:rPr>
          <w:rFonts w:ascii="Arial" w:hAnsi="Arial" w:cs="Arial"/>
          <w:color w:val="000000"/>
          <w:kern w:val="0"/>
        </w:rPr>
        <w:br/>
      </w:r>
      <w:r w:rsidRPr="000735B8">
        <w:rPr>
          <w:rFonts w:ascii="Arial" w:hAnsi="Arial" w:cs="Arial" w:hint="eastAsia"/>
          <w:b/>
          <w:bCs/>
          <w:color w:val="006600"/>
          <w:kern w:val="0"/>
        </w:rPr>
        <w:t>（南下）</w:t>
      </w:r>
      <w:r w:rsidRPr="000735B8">
        <w:rPr>
          <w:rFonts w:ascii="Arial" w:hAnsi="Arial" w:cs="Arial" w:hint="eastAsia"/>
          <w:color w:val="000000"/>
          <w:kern w:val="0"/>
        </w:rPr>
        <w:t>中山高速公路</w:t>
      </w:r>
      <w:r w:rsidRPr="000735B8">
        <w:rPr>
          <w:rFonts w:ascii="Arial" w:hAnsi="Arial" w:cs="Arial"/>
          <w:color w:val="000000"/>
          <w:kern w:val="0"/>
        </w:rPr>
        <w:t>→</w:t>
      </w:r>
      <w:r w:rsidRPr="000735B8">
        <w:rPr>
          <w:rFonts w:ascii="Arial" w:hAnsi="Arial" w:cs="Arial" w:hint="eastAsia"/>
          <w:color w:val="000000"/>
          <w:kern w:val="0"/>
        </w:rPr>
        <w:t>下頭份交流道</w:t>
      </w:r>
      <w:r w:rsidRPr="000735B8">
        <w:rPr>
          <w:rFonts w:ascii="Arial" w:hAnsi="Arial" w:cs="Arial"/>
          <w:color w:val="000000"/>
          <w:kern w:val="0"/>
        </w:rPr>
        <w:t>→</w:t>
      </w:r>
      <w:r w:rsidRPr="000735B8">
        <w:rPr>
          <w:rFonts w:ascii="Arial" w:hAnsi="Arial" w:cs="Arial" w:hint="eastAsia"/>
          <w:color w:val="000000"/>
          <w:kern w:val="0"/>
        </w:rPr>
        <w:t>至中華路左轉</w:t>
      </w:r>
      <w:r w:rsidRPr="000735B8">
        <w:rPr>
          <w:rFonts w:ascii="Arial" w:hAnsi="Arial" w:cs="Arial"/>
          <w:color w:val="000000"/>
          <w:kern w:val="0"/>
        </w:rPr>
        <w:t>→</w:t>
      </w:r>
      <w:r w:rsidRPr="000735B8">
        <w:rPr>
          <w:rFonts w:ascii="Arial" w:hAnsi="Arial" w:cs="Arial" w:hint="eastAsia"/>
          <w:color w:val="000000"/>
          <w:kern w:val="0"/>
        </w:rPr>
        <w:t>沿右側自強路（台</w:t>
      </w:r>
      <w:r w:rsidRPr="000735B8">
        <w:rPr>
          <w:rFonts w:ascii="Arial" w:hAnsi="Arial" w:cs="Arial"/>
          <w:color w:val="000000"/>
          <w:kern w:val="0"/>
        </w:rPr>
        <w:t>1</w:t>
      </w:r>
      <w:r w:rsidRPr="000735B8">
        <w:rPr>
          <w:rFonts w:ascii="Arial" w:hAnsi="Arial" w:cs="Arial" w:hint="eastAsia"/>
          <w:color w:val="000000"/>
          <w:kern w:val="0"/>
        </w:rPr>
        <w:t>線）</w:t>
      </w:r>
      <w:r w:rsidRPr="000735B8">
        <w:rPr>
          <w:rFonts w:ascii="Arial" w:hAnsi="Arial" w:cs="Arial"/>
          <w:color w:val="000000"/>
          <w:kern w:val="0"/>
        </w:rPr>
        <w:t>→</w:t>
      </w:r>
      <w:r w:rsidRPr="000735B8">
        <w:rPr>
          <w:rFonts w:ascii="Arial" w:hAnsi="Arial" w:cs="Arial" w:hint="eastAsia"/>
          <w:color w:val="000000"/>
          <w:kern w:val="0"/>
        </w:rPr>
        <w:t>至永貞路左轉（台</w:t>
      </w:r>
      <w:r w:rsidRPr="000735B8">
        <w:rPr>
          <w:rFonts w:ascii="Arial" w:hAnsi="Arial" w:cs="Arial"/>
          <w:color w:val="000000"/>
          <w:kern w:val="0"/>
        </w:rPr>
        <w:t>13</w:t>
      </w:r>
      <w:r w:rsidRPr="000735B8">
        <w:rPr>
          <w:rFonts w:ascii="Arial" w:hAnsi="Arial" w:cs="Arial" w:hint="eastAsia"/>
          <w:color w:val="000000"/>
          <w:kern w:val="0"/>
        </w:rPr>
        <w:t>線）</w:t>
      </w:r>
      <w:r w:rsidRPr="000735B8">
        <w:rPr>
          <w:rFonts w:ascii="Arial" w:hAnsi="Arial" w:cs="Arial"/>
          <w:color w:val="000000"/>
          <w:kern w:val="0"/>
        </w:rPr>
        <w:t>→</w:t>
      </w:r>
      <w:r w:rsidRPr="000735B8">
        <w:rPr>
          <w:rFonts w:ascii="Arial" w:hAnsi="Arial" w:cs="Arial" w:hint="eastAsia"/>
          <w:color w:val="000000"/>
          <w:kern w:val="0"/>
        </w:rPr>
        <w:t>經尖山大橋（台</w:t>
      </w:r>
      <w:r w:rsidRPr="000735B8">
        <w:rPr>
          <w:rFonts w:ascii="Arial" w:hAnsi="Arial" w:cs="Arial"/>
          <w:color w:val="000000"/>
          <w:kern w:val="0"/>
        </w:rPr>
        <w:t>1</w:t>
      </w:r>
      <w:r w:rsidRPr="000735B8">
        <w:rPr>
          <w:rFonts w:ascii="Arial" w:hAnsi="Arial" w:cs="Arial" w:hint="eastAsia"/>
          <w:color w:val="000000"/>
          <w:kern w:val="0"/>
        </w:rPr>
        <w:t>線）</w:t>
      </w:r>
      <w:r w:rsidRPr="000735B8">
        <w:rPr>
          <w:rFonts w:ascii="Arial" w:hAnsi="Arial" w:cs="Arial"/>
          <w:color w:val="000000"/>
          <w:kern w:val="0"/>
        </w:rPr>
        <w:t>→</w:t>
      </w:r>
      <w:r w:rsidRPr="000735B8">
        <w:rPr>
          <w:rFonts w:ascii="Arial" w:hAnsi="Arial" w:cs="Arial" w:hint="eastAsia"/>
          <w:color w:val="000000"/>
          <w:kern w:val="0"/>
        </w:rPr>
        <w:t>往後龍、通霄方向（台</w:t>
      </w:r>
      <w:r w:rsidRPr="000735B8">
        <w:rPr>
          <w:rFonts w:ascii="Arial" w:hAnsi="Arial" w:cs="Arial"/>
          <w:color w:val="000000"/>
          <w:kern w:val="0"/>
        </w:rPr>
        <w:t>1</w:t>
      </w:r>
      <w:r w:rsidRPr="000735B8">
        <w:rPr>
          <w:rFonts w:ascii="Arial" w:hAnsi="Arial" w:cs="Arial" w:hint="eastAsia"/>
          <w:color w:val="000000"/>
          <w:kern w:val="0"/>
        </w:rPr>
        <w:t>線）</w:t>
      </w:r>
      <w:r w:rsidRPr="000735B8">
        <w:rPr>
          <w:rFonts w:ascii="Arial" w:hAnsi="Arial" w:cs="Arial"/>
          <w:color w:val="000000"/>
          <w:kern w:val="0"/>
        </w:rPr>
        <w:t>→</w:t>
      </w:r>
      <w:r w:rsidRPr="000735B8">
        <w:rPr>
          <w:rFonts w:ascii="Arial" w:hAnsi="Arial" w:cs="Arial" w:hint="eastAsia"/>
          <w:color w:val="000000"/>
          <w:kern w:val="0"/>
        </w:rPr>
        <w:t>到達本校（台</w:t>
      </w:r>
      <w:r w:rsidRPr="000735B8">
        <w:rPr>
          <w:rFonts w:ascii="Arial" w:hAnsi="Arial" w:cs="Arial"/>
          <w:color w:val="000000"/>
          <w:kern w:val="0"/>
        </w:rPr>
        <w:t>1</w:t>
      </w:r>
      <w:r w:rsidRPr="000735B8">
        <w:rPr>
          <w:rFonts w:ascii="Arial" w:hAnsi="Arial" w:cs="Arial" w:hint="eastAsia"/>
          <w:color w:val="000000"/>
          <w:kern w:val="0"/>
        </w:rPr>
        <w:t>線</w:t>
      </w:r>
      <w:r w:rsidRPr="000735B8">
        <w:rPr>
          <w:rFonts w:ascii="Arial" w:hAnsi="Arial" w:cs="Arial"/>
          <w:color w:val="000000"/>
          <w:kern w:val="0"/>
        </w:rPr>
        <w:t>102.8</w:t>
      </w:r>
      <w:r w:rsidRPr="000735B8">
        <w:rPr>
          <w:rFonts w:ascii="Arial" w:hAnsi="Arial" w:cs="Arial" w:hint="eastAsia"/>
          <w:color w:val="000000"/>
          <w:kern w:val="0"/>
        </w:rPr>
        <w:t>公里處右轉）</w:t>
      </w:r>
      <w:r w:rsidRPr="000735B8">
        <w:rPr>
          <w:rFonts w:ascii="Arial" w:hAnsi="Arial" w:cs="Arial"/>
          <w:color w:val="000000"/>
          <w:kern w:val="0"/>
        </w:rPr>
        <w:br/>
      </w:r>
      <w:r w:rsidRPr="000735B8">
        <w:rPr>
          <w:rFonts w:ascii="Arial" w:hAnsi="Arial" w:cs="Arial" w:hint="eastAsia"/>
          <w:b/>
          <w:bCs/>
          <w:color w:val="006600"/>
          <w:kern w:val="0"/>
        </w:rPr>
        <w:t>（北上）</w:t>
      </w:r>
      <w:r w:rsidRPr="000735B8">
        <w:rPr>
          <w:rFonts w:ascii="Arial" w:hAnsi="Arial" w:cs="Arial" w:hint="eastAsia"/>
          <w:color w:val="000000"/>
          <w:kern w:val="0"/>
        </w:rPr>
        <w:t>中山高速公路</w:t>
      </w:r>
      <w:r w:rsidRPr="000735B8">
        <w:rPr>
          <w:rFonts w:ascii="Arial" w:hAnsi="Arial" w:cs="Arial"/>
          <w:color w:val="000000"/>
          <w:kern w:val="0"/>
        </w:rPr>
        <w:t>→</w:t>
      </w:r>
      <w:r w:rsidRPr="000735B8">
        <w:rPr>
          <w:rFonts w:ascii="Arial" w:hAnsi="Arial" w:cs="Arial" w:hint="eastAsia"/>
          <w:color w:val="000000"/>
          <w:kern w:val="0"/>
        </w:rPr>
        <w:t>下苗栗交流道左轉省道台</w:t>
      </w:r>
      <w:r w:rsidRPr="000735B8">
        <w:rPr>
          <w:rFonts w:ascii="Arial" w:hAnsi="Arial" w:cs="Arial"/>
          <w:color w:val="000000"/>
          <w:kern w:val="0"/>
        </w:rPr>
        <w:t>6</w:t>
      </w:r>
      <w:r w:rsidRPr="000735B8">
        <w:rPr>
          <w:rFonts w:ascii="Arial" w:hAnsi="Arial" w:cs="Arial" w:hint="eastAsia"/>
          <w:color w:val="000000"/>
          <w:kern w:val="0"/>
        </w:rPr>
        <w:t>線，接台</w:t>
      </w:r>
      <w:r w:rsidRPr="000735B8">
        <w:rPr>
          <w:rFonts w:ascii="Arial" w:hAnsi="Arial" w:cs="Arial"/>
          <w:color w:val="000000"/>
          <w:kern w:val="0"/>
        </w:rPr>
        <w:t>72</w:t>
      </w:r>
      <w:r w:rsidRPr="000735B8">
        <w:rPr>
          <w:rFonts w:ascii="Arial" w:hAnsi="Arial" w:cs="Arial" w:hint="eastAsia"/>
          <w:color w:val="000000"/>
          <w:kern w:val="0"/>
        </w:rPr>
        <w:t>線東西向快速道路西行往後龍至後龍終點</w:t>
      </w:r>
      <w:r w:rsidRPr="000735B8">
        <w:rPr>
          <w:rFonts w:ascii="Arial" w:hAnsi="Arial" w:cs="Arial"/>
          <w:color w:val="000000"/>
          <w:kern w:val="0"/>
        </w:rPr>
        <w:t>→</w:t>
      </w:r>
      <w:r w:rsidRPr="000735B8">
        <w:rPr>
          <w:rFonts w:ascii="Arial" w:hAnsi="Arial" w:cs="Arial" w:hint="eastAsia"/>
          <w:color w:val="000000"/>
          <w:kern w:val="0"/>
        </w:rPr>
        <w:t>右轉台</w:t>
      </w:r>
      <w:r w:rsidRPr="000735B8">
        <w:rPr>
          <w:rFonts w:ascii="Arial" w:hAnsi="Arial" w:cs="Arial"/>
          <w:color w:val="000000"/>
          <w:kern w:val="0"/>
        </w:rPr>
        <w:t>1</w:t>
      </w:r>
      <w:r w:rsidRPr="000735B8">
        <w:rPr>
          <w:rFonts w:ascii="Arial" w:hAnsi="Arial" w:cs="Arial" w:hint="eastAsia"/>
          <w:color w:val="000000"/>
          <w:kern w:val="0"/>
        </w:rPr>
        <w:t>線北上至</w:t>
      </w:r>
      <w:r w:rsidRPr="000735B8">
        <w:rPr>
          <w:rFonts w:ascii="Arial" w:hAnsi="Arial" w:cs="Arial"/>
          <w:color w:val="000000"/>
          <w:kern w:val="0"/>
        </w:rPr>
        <w:t>102.8</w:t>
      </w:r>
      <w:r w:rsidRPr="000735B8">
        <w:rPr>
          <w:rFonts w:ascii="Arial" w:hAnsi="Arial" w:cs="Arial" w:hint="eastAsia"/>
          <w:color w:val="000000"/>
          <w:kern w:val="0"/>
        </w:rPr>
        <w:t>公里處直達本校。</w:t>
      </w:r>
      <w:r w:rsidRPr="000735B8">
        <w:rPr>
          <w:rFonts w:ascii="Arial" w:hAnsi="Arial" w:cs="Arial"/>
          <w:color w:val="000000"/>
          <w:kern w:val="0"/>
        </w:rPr>
        <w:br/>
      </w:r>
      <w:r w:rsidRPr="000735B8">
        <w:rPr>
          <w:rFonts w:ascii="Arial" w:hAnsi="Arial" w:cs="Arial"/>
          <w:color w:val="990099"/>
          <w:kern w:val="0"/>
        </w:rPr>
        <w:t>3.</w:t>
      </w:r>
      <w:r w:rsidRPr="000735B8">
        <w:rPr>
          <w:rFonts w:ascii="Arial" w:hAnsi="Arial" w:cs="Arial" w:hint="eastAsia"/>
          <w:color w:val="990099"/>
          <w:kern w:val="0"/>
        </w:rPr>
        <w:t>經西部濱海公路</w:t>
      </w:r>
      <w:r w:rsidRPr="000735B8">
        <w:rPr>
          <w:rFonts w:ascii="Arial" w:hAnsi="Arial" w:cs="Arial" w:hint="eastAsia"/>
          <w:color w:val="000000"/>
          <w:kern w:val="0"/>
        </w:rPr>
        <w:t>行駛省道台</w:t>
      </w:r>
      <w:r w:rsidRPr="000735B8">
        <w:rPr>
          <w:rFonts w:ascii="Arial" w:hAnsi="Arial" w:cs="Arial"/>
          <w:color w:val="000000"/>
          <w:kern w:val="0"/>
        </w:rPr>
        <w:t>61</w:t>
      </w:r>
      <w:r w:rsidRPr="000735B8">
        <w:rPr>
          <w:rFonts w:ascii="Arial" w:hAnsi="Arial" w:cs="Arial" w:hint="eastAsia"/>
          <w:color w:val="000000"/>
          <w:kern w:val="0"/>
        </w:rPr>
        <w:t>線西部濱海公路者，請於</w:t>
      </w:r>
      <w:r w:rsidRPr="000735B8">
        <w:rPr>
          <w:rFonts w:ascii="Arial" w:hAnsi="Arial" w:cs="Arial"/>
          <w:color w:val="000000"/>
          <w:kern w:val="0"/>
        </w:rPr>
        <w:t>93</w:t>
      </w:r>
      <w:r w:rsidRPr="000735B8">
        <w:rPr>
          <w:rFonts w:ascii="Arial" w:hAnsi="Arial" w:cs="Arial" w:hint="eastAsia"/>
          <w:color w:val="000000"/>
          <w:kern w:val="0"/>
        </w:rPr>
        <w:t>公里處造橋交流道出口往造橋方向行駛轉行經五福大橋左轉接省道台</w:t>
      </w:r>
      <w:r w:rsidRPr="000735B8">
        <w:rPr>
          <w:rFonts w:ascii="Arial" w:hAnsi="Arial" w:cs="Arial"/>
          <w:color w:val="000000"/>
          <w:kern w:val="0"/>
        </w:rPr>
        <w:t>1</w:t>
      </w:r>
      <w:r w:rsidRPr="000735B8">
        <w:rPr>
          <w:rFonts w:ascii="Arial" w:hAnsi="Arial" w:cs="Arial" w:hint="eastAsia"/>
          <w:color w:val="000000"/>
          <w:kern w:val="0"/>
        </w:rPr>
        <w:t>線右轉至</w:t>
      </w:r>
      <w:r w:rsidRPr="000735B8">
        <w:rPr>
          <w:rFonts w:ascii="Arial" w:hAnsi="Arial" w:cs="Arial"/>
          <w:color w:val="000000"/>
          <w:kern w:val="0"/>
        </w:rPr>
        <w:t>102.8</w:t>
      </w:r>
      <w:r w:rsidRPr="000735B8">
        <w:rPr>
          <w:rFonts w:ascii="Arial" w:hAnsi="Arial" w:cs="Arial" w:hint="eastAsia"/>
          <w:color w:val="000000"/>
          <w:kern w:val="0"/>
        </w:rPr>
        <w:t>公里處即達。</w:t>
      </w:r>
    </w:p>
    <w:p w:rsidR="001D2B3C" w:rsidRDefault="001D2B3C">
      <w:pPr>
        <w:widowControl/>
      </w:pPr>
      <w:r>
        <w:br w:type="page"/>
      </w:r>
    </w:p>
    <w:p w:rsidR="001D2B3C" w:rsidRDefault="001D2B3C">
      <w:r w:rsidRPr="00C51CFA">
        <w:rPr>
          <w:noProof/>
        </w:rPr>
        <w:pict>
          <v:shape id="圖片 8" o:spid="_x0000_i1026" type="#_x0000_t75" alt="ydumap2009" style="width:411.75pt;height:504.75pt;visibility:visible">
            <v:imagedata r:id="rId7" o:title=""/>
          </v:shape>
        </w:pict>
      </w:r>
    </w:p>
    <w:p w:rsidR="001D2B3C" w:rsidRDefault="001D2B3C"/>
    <w:p w:rsidR="001D2B3C" w:rsidRDefault="001D2B3C"/>
    <w:sectPr w:rsidR="001D2B3C" w:rsidSect="00475245">
      <w:footerReference w:type="even" r:id="rId8"/>
      <w:pgSz w:w="11906" w:h="16838"/>
      <w:pgMar w:top="719"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B3C" w:rsidRDefault="001D2B3C">
      <w:r>
        <w:separator/>
      </w:r>
    </w:p>
  </w:endnote>
  <w:endnote w:type="continuationSeparator" w:id="0">
    <w:p w:rsidR="001D2B3C" w:rsidRDefault="001D2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文鼎粗行楷">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B3C" w:rsidRDefault="001D2B3C" w:rsidP="005437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2B3C" w:rsidRDefault="001D2B3C" w:rsidP="005437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B3C" w:rsidRDefault="001D2B3C">
      <w:r>
        <w:separator/>
      </w:r>
    </w:p>
  </w:footnote>
  <w:footnote w:type="continuationSeparator" w:id="0">
    <w:p w:rsidR="001D2B3C" w:rsidRDefault="001D2B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0C6"/>
    <w:rsid w:val="00024AFB"/>
    <w:rsid w:val="00042EB9"/>
    <w:rsid w:val="000434DC"/>
    <w:rsid w:val="000544C6"/>
    <w:rsid w:val="000735B8"/>
    <w:rsid w:val="00086D2E"/>
    <w:rsid w:val="00094C86"/>
    <w:rsid w:val="000A5397"/>
    <w:rsid w:val="000D71C4"/>
    <w:rsid w:val="000F6A43"/>
    <w:rsid w:val="001339A8"/>
    <w:rsid w:val="00174FE7"/>
    <w:rsid w:val="001848C2"/>
    <w:rsid w:val="001D2737"/>
    <w:rsid w:val="001D2B3C"/>
    <w:rsid w:val="001F7673"/>
    <w:rsid w:val="002004AF"/>
    <w:rsid w:val="00223FEA"/>
    <w:rsid w:val="00245702"/>
    <w:rsid w:val="00245CC6"/>
    <w:rsid w:val="002555E4"/>
    <w:rsid w:val="00256473"/>
    <w:rsid w:val="00257A97"/>
    <w:rsid w:val="002724BE"/>
    <w:rsid w:val="00277D1B"/>
    <w:rsid w:val="002C16BC"/>
    <w:rsid w:val="003019F7"/>
    <w:rsid w:val="00320F1F"/>
    <w:rsid w:val="00325F9A"/>
    <w:rsid w:val="00340137"/>
    <w:rsid w:val="00386B54"/>
    <w:rsid w:val="003D24B7"/>
    <w:rsid w:val="00407470"/>
    <w:rsid w:val="00430634"/>
    <w:rsid w:val="00437C60"/>
    <w:rsid w:val="00441B74"/>
    <w:rsid w:val="0044763F"/>
    <w:rsid w:val="00475245"/>
    <w:rsid w:val="00475E2A"/>
    <w:rsid w:val="004A1F41"/>
    <w:rsid w:val="005437C6"/>
    <w:rsid w:val="005A60E5"/>
    <w:rsid w:val="005A7562"/>
    <w:rsid w:val="006330C6"/>
    <w:rsid w:val="00640978"/>
    <w:rsid w:val="00687728"/>
    <w:rsid w:val="006D62D2"/>
    <w:rsid w:val="00735C3B"/>
    <w:rsid w:val="00753242"/>
    <w:rsid w:val="00780E66"/>
    <w:rsid w:val="007C0FBE"/>
    <w:rsid w:val="007E4896"/>
    <w:rsid w:val="008C5644"/>
    <w:rsid w:val="008D40D1"/>
    <w:rsid w:val="008F5285"/>
    <w:rsid w:val="00937206"/>
    <w:rsid w:val="00946677"/>
    <w:rsid w:val="009B2E12"/>
    <w:rsid w:val="009D057E"/>
    <w:rsid w:val="009E0567"/>
    <w:rsid w:val="009E17D0"/>
    <w:rsid w:val="009E6B50"/>
    <w:rsid w:val="009F502A"/>
    <w:rsid w:val="00A4091C"/>
    <w:rsid w:val="00A45E10"/>
    <w:rsid w:val="00A52B53"/>
    <w:rsid w:val="00A65FA2"/>
    <w:rsid w:val="00A90413"/>
    <w:rsid w:val="00AD7B04"/>
    <w:rsid w:val="00AE0B2A"/>
    <w:rsid w:val="00B1666B"/>
    <w:rsid w:val="00B579CD"/>
    <w:rsid w:val="00B92852"/>
    <w:rsid w:val="00BA1205"/>
    <w:rsid w:val="00C45B06"/>
    <w:rsid w:val="00C51CFA"/>
    <w:rsid w:val="00CB4629"/>
    <w:rsid w:val="00CC06BF"/>
    <w:rsid w:val="00CF064F"/>
    <w:rsid w:val="00CF3DFE"/>
    <w:rsid w:val="00D91932"/>
    <w:rsid w:val="00DF10D3"/>
    <w:rsid w:val="00E001E6"/>
    <w:rsid w:val="00E84E50"/>
    <w:rsid w:val="00E90DA8"/>
    <w:rsid w:val="00EA3268"/>
    <w:rsid w:val="00EC381B"/>
    <w:rsid w:val="00F223BB"/>
    <w:rsid w:val="00F61A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3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330C6"/>
    <w:pPr>
      <w:widowControl w:val="0"/>
      <w:autoSpaceDE w:val="0"/>
      <w:autoSpaceDN w:val="0"/>
      <w:adjustRightInd w:val="0"/>
    </w:pPr>
    <w:rPr>
      <w:rFonts w:ascii="標楷體" w:hAnsi="標楷體" w:cs="標楷體"/>
      <w:color w:val="000000"/>
      <w:kern w:val="0"/>
      <w:szCs w:val="24"/>
    </w:rPr>
  </w:style>
  <w:style w:type="character" w:customStyle="1" w:styleId="mfont-txtcont">
    <w:name w:val="mfont-txtcont"/>
    <w:basedOn w:val="DefaultParagraphFont"/>
    <w:uiPriority w:val="99"/>
    <w:rsid w:val="00EC381B"/>
    <w:rPr>
      <w:rFonts w:cs="Times New Roman"/>
    </w:rPr>
  </w:style>
  <w:style w:type="paragraph" w:styleId="NormalWeb">
    <w:name w:val="Normal (Web)"/>
    <w:basedOn w:val="Normal"/>
    <w:uiPriority w:val="99"/>
    <w:rsid w:val="00A90413"/>
    <w:pPr>
      <w:widowControl/>
    </w:pPr>
    <w:rPr>
      <w:rFonts w:ascii="新細明體" w:hAnsi="新細明體" w:cs="新細明體"/>
      <w:kern w:val="0"/>
    </w:rPr>
  </w:style>
  <w:style w:type="character" w:styleId="Strong">
    <w:name w:val="Strong"/>
    <w:basedOn w:val="DefaultParagraphFont"/>
    <w:uiPriority w:val="99"/>
    <w:qFormat/>
    <w:rsid w:val="00A90413"/>
    <w:rPr>
      <w:rFonts w:cs="Times New Roman"/>
      <w:b/>
    </w:rPr>
  </w:style>
  <w:style w:type="paragraph" w:styleId="Footer">
    <w:name w:val="footer"/>
    <w:basedOn w:val="Normal"/>
    <w:link w:val="FooterChar"/>
    <w:uiPriority w:val="99"/>
    <w:rsid w:val="005437C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C83043"/>
    <w:rPr>
      <w:sz w:val="20"/>
      <w:szCs w:val="20"/>
    </w:rPr>
  </w:style>
  <w:style w:type="character" w:styleId="PageNumber">
    <w:name w:val="page number"/>
    <w:basedOn w:val="DefaultParagraphFont"/>
    <w:uiPriority w:val="99"/>
    <w:rsid w:val="005437C6"/>
    <w:rPr>
      <w:rFonts w:cs="Times New Roman"/>
    </w:rPr>
  </w:style>
  <w:style w:type="paragraph" w:styleId="Header">
    <w:name w:val="header"/>
    <w:basedOn w:val="Normal"/>
    <w:link w:val="HeaderChar"/>
    <w:uiPriority w:val="99"/>
    <w:rsid w:val="009F502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502A"/>
    <w:rPr>
      <w:kern w:val="2"/>
    </w:rPr>
  </w:style>
  <w:style w:type="table" w:styleId="TableGrid">
    <w:name w:val="Table Grid"/>
    <w:basedOn w:val="TableNormal"/>
    <w:uiPriority w:val="99"/>
    <w:rsid w:val="00277D1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77D1B"/>
    <w:rPr>
      <w:rFonts w:ascii="Cambria" w:hAnsi="Cambria"/>
      <w:sz w:val="18"/>
      <w:szCs w:val="18"/>
    </w:rPr>
  </w:style>
  <w:style w:type="character" w:customStyle="1" w:styleId="BalloonTextChar">
    <w:name w:val="Balloon Text Char"/>
    <w:basedOn w:val="DefaultParagraphFont"/>
    <w:link w:val="BalloonText"/>
    <w:uiPriority w:val="99"/>
    <w:locked/>
    <w:rsid w:val="00277D1B"/>
    <w:rPr>
      <w:rFonts w:ascii="Cambria" w:eastAsia="新細明體" w:hAnsi="Cambria" w:cs="Times New Roman"/>
      <w:kern w:val="2"/>
      <w:sz w:val="18"/>
      <w:szCs w:val="18"/>
    </w:rPr>
  </w:style>
  <w:style w:type="character" w:styleId="Hyperlink">
    <w:name w:val="Hyperlink"/>
    <w:basedOn w:val="DefaultParagraphFont"/>
    <w:uiPriority w:val="99"/>
    <w:rsid w:val="000735B8"/>
    <w:rPr>
      <w:rFonts w:cs="Times New Roman"/>
      <w:color w:val="002C5F"/>
      <w:u w:val="none"/>
      <w:effect w:val="none"/>
    </w:rPr>
  </w:style>
</w:styles>
</file>

<file path=word/webSettings.xml><?xml version="1.0" encoding="utf-8"?>
<w:webSettings xmlns:r="http://schemas.openxmlformats.org/officeDocument/2006/relationships" xmlns:w="http://schemas.openxmlformats.org/wordprocessingml/2006/main">
  <w:divs>
    <w:div w:id="842476838">
      <w:marLeft w:val="0"/>
      <w:marRight w:val="0"/>
      <w:marTop w:val="0"/>
      <w:marBottom w:val="0"/>
      <w:divBdr>
        <w:top w:val="none" w:sz="0" w:space="0" w:color="auto"/>
        <w:left w:val="none" w:sz="0" w:space="0" w:color="auto"/>
        <w:bottom w:val="none" w:sz="0" w:space="0" w:color="auto"/>
        <w:right w:val="none" w:sz="0" w:space="0" w:color="auto"/>
      </w:divBdr>
      <w:divsChild>
        <w:div w:id="842476811">
          <w:marLeft w:val="0"/>
          <w:marRight w:val="0"/>
          <w:marTop w:val="0"/>
          <w:marBottom w:val="0"/>
          <w:divBdr>
            <w:top w:val="none" w:sz="0" w:space="0" w:color="auto"/>
            <w:left w:val="none" w:sz="0" w:space="0" w:color="auto"/>
            <w:bottom w:val="none" w:sz="0" w:space="0" w:color="auto"/>
            <w:right w:val="none" w:sz="0" w:space="0" w:color="auto"/>
          </w:divBdr>
        </w:div>
        <w:div w:id="842476812">
          <w:marLeft w:val="0"/>
          <w:marRight w:val="0"/>
          <w:marTop w:val="0"/>
          <w:marBottom w:val="0"/>
          <w:divBdr>
            <w:top w:val="none" w:sz="0" w:space="0" w:color="auto"/>
            <w:left w:val="none" w:sz="0" w:space="0" w:color="auto"/>
            <w:bottom w:val="none" w:sz="0" w:space="0" w:color="auto"/>
            <w:right w:val="none" w:sz="0" w:space="0" w:color="auto"/>
          </w:divBdr>
        </w:div>
        <w:div w:id="842476813">
          <w:marLeft w:val="0"/>
          <w:marRight w:val="0"/>
          <w:marTop w:val="0"/>
          <w:marBottom w:val="0"/>
          <w:divBdr>
            <w:top w:val="none" w:sz="0" w:space="0" w:color="auto"/>
            <w:left w:val="none" w:sz="0" w:space="0" w:color="auto"/>
            <w:bottom w:val="none" w:sz="0" w:space="0" w:color="auto"/>
            <w:right w:val="none" w:sz="0" w:space="0" w:color="auto"/>
          </w:divBdr>
        </w:div>
        <w:div w:id="842476815">
          <w:marLeft w:val="0"/>
          <w:marRight w:val="0"/>
          <w:marTop w:val="0"/>
          <w:marBottom w:val="0"/>
          <w:divBdr>
            <w:top w:val="none" w:sz="0" w:space="0" w:color="auto"/>
            <w:left w:val="none" w:sz="0" w:space="0" w:color="auto"/>
            <w:bottom w:val="none" w:sz="0" w:space="0" w:color="auto"/>
            <w:right w:val="none" w:sz="0" w:space="0" w:color="auto"/>
          </w:divBdr>
        </w:div>
        <w:div w:id="842476816">
          <w:marLeft w:val="0"/>
          <w:marRight w:val="0"/>
          <w:marTop w:val="0"/>
          <w:marBottom w:val="0"/>
          <w:divBdr>
            <w:top w:val="none" w:sz="0" w:space="0" w:color="auto"/>
            <w:left w:val="none" w:sz="0" w:space="0" w:color="auto"/>
            <w:bottom w:val="none" w:sz="0" w:space="0" w:color="auto"/>
            <w:right w:val="none" w:sz="0" w:space="0" w:color="auto"/>
          </w:divBdr>
        </w:div>
        <w:div w:id="842476817">
          <w:marLeft w:val="0"/>
          <w:marRight w:val="0"/>
          <w:marTop w:val="0"/>
          <w:marBottom w:val="0"/>
          <w:divBdr>
            <w:top w:val="none" w:sz="0" w:space="0" w:color="auto"/>
            <w:left w:val="none" w:sz="0" w:space="0" w:color="auto"/>
            <w:bottom w:val="none" w:sz="0" w:space="0" w:color="auto"/>
            <w:right w:val="none" w:sz="0" w:space="0" w:color="auto"/>
          </w:divBdr>
        </w:div>
        <w:div w:id="842476818">
          <w:marLeft w:val="0"/>
          <w:marRight w:val="0"/>
          <w:marTop w:val="0"/>
          <w:marBottom w:val="0"/>
          <w:divBdr>
            <w:top w:val="none" w:sz="0" w:space="0" w:color="auto"/>
            <w:left w:val="none" w:sz="0" w:space="0" w:color="auto"/>
            <w:bottom w:val="none" w:sz="0" w:space="0" w:color="auto"/>
            <w:right w:val="none" w:sz="0" w:space="0" w:color="auto"/>
          </w:divBdr>
        </w:div>
        <w:div w:id="842476820">
          <w:marLeft w:val="0"/>
          <w:marRight w:val="0"/>
          <w:marTop w:val="0"/>
          <w:marBottom w:val="0"/>
          <w:divBdr>
            <w:top w:val="none" w:sz="0" w:space="0" w:color="auto"/>
            <w:left w:val="none" w:sz="0" w:space="0" w:color="auto"/>
            <w:bottom w:val="none" w:sz="0" w:space="0" w:color="auto"/>
            <w:right w:val="none" w:sz="0" w:space="0" w:color="auto"/>
          </w:divBdr>
        </w:div>
        <w:div w:id="842476821">
          <w:marLeft w:val="0"/>
          <w:marRight w:val="0"/>
          <w:marTop w:val="0"/>
          <w:marBottom w:val="0"/>
          <w:divBdr>
            <w:top w:val="none" w:sz="0" w:space="0" w:color="auto"/>
            <w:left w:val="none" w:sz="0" w:space="0" w:color="auto"/>
            <w:bottom w:val="none" w:sz="0" w:space="0" w:color="auto"/>
            <w:right w:val="none" w:sz="0" w:space="0" w:color="auto"/>
          </w:divBdr>
        </w:div>
        <w:div w:id="842476824">
          <w:marLeft w:val="0"/>
          <w:marRight w:val="0"/>
          <w:marTop w:val="0"/>
          <w:marBottom w:val="0"/>
          <w:divBdr>
            <w:top w:val="none" w:sz="0" w:space="0" w:color="auto"/>
            <w:left w:val="none" w:sz="0" w:space="0" w:color="auto"/>
            <w:bottom w:val="none" w:sz="0" w:space="0" w:color="auto"/>
            <w:right w:val="none" w:sz="0" w:space="0" w:color="auto"/>
          </w:divBdr>
        </w:div>
        <w:div w:id="842476825">
          <w:marLeft w:val="0"/>
          <w:marRight w:val="0"/>
          <w:marTop w:val="0"/>
          <w:marBottom w:val="0"/>
          <w:divBdr>
            <w:top w:val="none" w:sz="0" w:space="0" w:color="auto"/>
            <w:left w:val="none" w:sz="0" w:space="0" w:color="auto"/>
            <w:bottom w:val="none" w:sz="0" w:space="0" w:color="auto"/>
            <w:right w:val="none" w:sz="0" w:space="0" w:color="auto"/>
          </w:divBdr>
        </w:div>
        <w:div w:id="842476826">
          <w:marLeft w:val="0"/>
          <w:marRight w:val="0"/>
          <w:marTop w:val="0"/>
          <w:marBottom w:val="0"/>
          <w:divBdr>
            <w:top w:val="none" w:sz="0" w:space="0" w:color="auto"/>
            <w:left w:val="none" w:sz="0" w:space="0" w:color="auto"/>
            <w:bottom w:val="none" w:sz="0" w:space="0" w:color="auto"/>
            <w:right w:val="none" w:sz="0" w:space="0" w:color="auto"/>
          </w:divBdr>
        </w:div>
        <w:div w:id="842476832">
          <w:marLeft w:val="0"/>
          <w:marRight w:val="0"/>
          <w:marTop w:val="0"/>
          <w:marBottom w:val="0"/>
          <w:divBdr>
            <w:top w:val="none" w:sz="0" w:space="0" w:color="auto"/>
            <w:left w:val="none" w:sz="0" w:space="0" w:color="auto"/>
            <w:bottom w:val="none" w:sz="0" w:space="0" w:color="auto"/>
            <w:right w:val="none" w:sz="0" w:space="0" w:color="auto"/>
          </w:divBdr>
        </w:div>
        <w:div w:id="842476833">
          <w:marLeft w:val="0"/>
          <w:marRight w:val="0"/>
          <w:marTop w:val="0"/>
          <w:marBottom w:val="0"/>
          <w:divBdr>
            <w:top w:val="none" w:sz="0" w:space="0" w:color="auto"/>
            <w:left w:val="none" w:sz="0" w:space="0" w:color="auto"/>
            <w:bottom w:val="none" w:sz="0" w:space="0" w:color="auto"/>
            <w:right w:val="none" w:sz="0" w:space="0" w:color="auto"/>
          </w:divBdr>
        </w:div>
        <w:div w:id="842476834">
          <w:marLeft w:val="0"/>
          <w:marRight w:val="0"/>
          <w:marTop w:val="0"/>
          <w:marBottom w:val="0"/>
          <w:divBdr>
            <w:top w:val="none" w:sz="0" w:space="0" w:color="auto"/>
            <w:left w:val="none" w:sz="0" w:space="0" w:color="auto"/>
            <w:bottom w:val="none" w:sz="0" w:space="0" w:color="auto"/>
            <w:right w:val="none" w:sz="0" w:space="0" w:color="auto"/>
          </w:divBdr>
        </w:div>
        <w:div w:id="842476835">
          <w:marLeft w:val="0"/>
          <w:marRight w:val="0"/>
          <w:marTop w:val="0"/>
          <w:marBottom w:val="0"/>
          <w:divBdr>
            <w:top w:val="none" w:sz="0" w:space="0" w:color="auto"/>
            <w:left w:val="none" w:sz="0" w:space="0" w:color="auto"/>
            <w:bottom w:val="none" w:sz="0" w:space="0" w:color="auto"/>
            <w:right w:val="none" w:sz="0" w:space="0" w:color="auto"/>
          </w:divBdr>
        </w:div>
        <w:div w:id="842476836">
          <w:marLeft w:val="0"/>
          <w:marRight w:val="0"/>
          <w:marTop w:val="0"/>
          <w:marBottom w:val="0"/>
          <w:divBdr>
            <w:top w:val="none" w:sz="0" w:space="0" w:color="auto"/>
            <w:left w:val="none" w:sz="0" w:space="0" w:color="auto"/>
            <w:bottom w:val="none" w:sz="0" w:space="0" w:color="auto"/>
            <w:right w:val="none" w:sz="0" w:space="0" w:color="auto"/>
          </w:divBdr>
        </w:div>
        <w:div w:id="842476839">
          <w:marLeft w:val="0"/>
          <w:marRight w:val="0"/>
          <w:marTop w:val="0"/>
          <w:marBottom w:val="0"/>
          <w:divBdr>
            <w:top w:val="none" w:sz="0" w:space="0" w:color="auto"/>
            <w:left w:val="none" w:sz="0" w:space="0" w:color="auto"/>
            <w:bottom w:val="none" w:sz="0" w:space="0" w:color="auto"/>
            <w:right w:val="none" w:sz="0" w:space="0" w:color="auto"/>
          </w:divBdr>
        </w:div>
        <w:div w:id="842476841">
          <w:marLeft w:val="0"/>
          <w:marRight w:val="0"/>
          <w:marTop w:val="0"/>
          <w:marBottom w:val="0"/>
          <w:divBdr>
            <w:top w:val="none" w:sz="0" w:space="0" w:color="auto"/>
            <w:left w:val="none" w:sz="0" w:space="0" w:color="auto"/>
            <w:bottom w:val="none" w:sz="0" w:space="0" w:color="auto"/>
            <w:right w:val="none" w:sz="0" w:space="0" w:color="auto"/>
          </w:divBdr>
        </w:div>
        <w:div w:id="842476843">
          <w:marLeft w:val="0"/>
          <w:marRight w:val="0"/>
          <w:marTop w:val="0"/>
          <w:marBottom w:val="0"/>
          <w:divBdr>
            <w:top w:val="none" w:sz="0" w:space="0" w:color="auto"/>
            <w:left w:val="none" w:sz="0" w:space="0" w:color="auto"/>
            <w:bottom w:val="none" w:sz="0" w:space="0" w:color="auto"/>
            <w:right w:val="none" w:sz="0" w:space="0" w:color="auto"/>
          </w:divBdr>
        </w:div>
        <w:div w:id="842476846">
          <w:marLeft w:val="0"/>
          <w:marRight w:val="0"/>
          <w:marTop w:val="0"/>
          <w:marBottom w:val="0"/>
          <w:divBdr>
            <w:top w:val="none" w:sz="0" w:space="0" w:color="auto"/>
            <w:left w:val="none" w:sz="0" w:space="0" w:color="auto"/>
            <w:bottom w:val="none" w:sz="0" w:space="0" w:color="auto"/>
            <w:right w:val="none" w:sz="0" w:space="0" w:color="auto"/>
          </w:divBdr>
        </w:div>
        <w:div w:id="842476847">
          <w:marLeft w:val="0"/>
          <w:marRight w:val="0"/>
          <w:marTop w:val="0"/>
          <w:marBottom w:val="0"/>
          <w:divBdr>
            <w:top w:val="none" w:sz="0" w:space="0" w:color="auto"/>
            <w:left w:val="none" w:sz="0" w:space="0" w:color="auto"/>
            <w:bottom w:val="none" w:sz="0" w:space="0" w:color="auto"/>
            <w:right w:val="none" w:sz="0" w:space="0" w:color="auto"/>
          </w:divBdr>
        </w:div>
        <w:div w:id="842476849">
          <w:marLeft w:val="0"/>
          <w:marRight w:val="0"/>
          <w:marTop w:val="0"/>
          <w:marBottom w:val="0"/>
          <w:divBdr>
            <w:top w:val="none" w:sz="0" w:space="0" w:color="auto"/>
            <w:left w:val="none" w:sz="0" w:space="0" w:color="auto"/>
            <w:bottom w:val="none" w:sz="0" w:space="0" w:color="auto"/>
            <w:right w:val="none" w:sz="0" w:space="0" w:color="auto"/>
          </w:divBdr>
        </w:div>
        <w:div w:id="842476852">
          <w:marLeft w:val="0"/>
          <w:marRight w:val="0"/>
          <w:marTop w:val="0"/>
          <w:marBottom w:val="0"/>
          <w:divBdr>
            <w:top w:val="none" w:sz="0" w:space="0" w:color="auto"/>
            <w:left w:val="none" w:sz="0" w:space="0" w:color="auto"/>
            <w:bottom w:val="none" w:sz="0" w:space="0" w:color="auto"/>
            <w:right w:val="none" w:sz="0" w:space="0" w:color="auto"/>
          </w:divBdr>
        </w:div>
        <w:div w:id="842476856">
          <w:marLeft w:val="0"/>
          <w:marRight w:val="0"/>
          <w:marTop w:val="0"/>
          <w:marBottom w:val="0"/>
          <w:divBdr>
            <w:top w:val="none" w:sz="0" w:space="0" w:color="auto"/>
            <w:left w:val="none" w:sz="0" w:space="0" w:color="auto"/>
            <w:bottom w:val="none" w:sz="0" w:space="0" w:color="auto"/>
            <w:right w:val="none" w:sz="0" w:space="0" w:color="auto"/>
          </w:divBdr>
        </w:div>
      </w:divsChild>
    </w:div>
    <w:div w:id="842476855">
      <w:marLeft w:val="0"/>
      <w:marRight w:val="0"/>
      <w:marTop w:val="0"/>
      <w:marBottom w:val="0"/>
      <w:divBdr>
        <w:top w:val="none" w:sz="0" w:space="0" w:color="auto"/>
        <w:left w:val="none" w:sz="0" w:space="0" w:color="auto"/>
        <w:bottom w:val="none" w:sz="0" w:space="0" w:color="auto"/>
        <w:right w:val="none" w:sz="0" w:space="0" w:color="auto"/>
      </w:divBdr>
      <w:divsChild>
        <w:div w:id="842476827">
          <w:marLeft w:val="0"/>
          <w:marRight w:val="0"/>
          <w:marTop w:val="0"/>
          <w:marBottom w:val="0"/>
          <w:divBdr>
            <w:top w:val="none" w:sz="0" w:space="0" w:color="auto"/>
            <w:left w:val="none" w:sz="0" w:space="0" w:color="auto"/>
            <w:bottom w:val="none" w:sz="0" w:space="0" w:color="auto"/>
            <w:right w:val="none" w:sz="0" w:space="0" w:color="auto"/>
          </w:divBdr>
          <w:divsChild>
            <w:div w:id="842476854">
              <w:marLeft w:val="0"/>
              <w:marRight w:val="0"/>
              <w:marTop w:val="0"/>
              <w:marBottom w:val="0"/>
              <w:divBdr>
                <w:top w:val="none" w:sz="0" w:space="0" w:color="auto"/>
                <w:left w:val="none" w:sz="0" w:space="0" w:color="auto"/>
                <w:bottom w:val="none" w:sz="0" w:space="0" w:color="auto"/>
                <w:right w:val="none" w:sz="0" w:space="0" w:color="auto"/>
              </w:divBdr>
              <w:divsChild>
                <w:div w:id="842476828">
                  <w:marLeft w:val="0"/>
                  <w:marRight w:val="0"/>
                  <w:marTop w:val="0"/>
                  <w:marBottom w:val="0"/>
                  <w:divBdr>
                    <w:top w:val="none" w:sz="0" w:space="0" w:color="auto"/>
                    <w:left w:val="none" w:sz="0" w:space="0" w:color="auto"/>
                    <w:bottom w:val="none" w:sz="0" w:space="0" w:color="auto"/>
                    <w:right w:val="none" w:sz="0" w:space="0" w:color="auto"/>
                  </w:divBdr>
                  <w:divsChild>
                    <w:div w:id="842476831">
                      <w:marLeft w:val="0"/>
                      <w:marRight w:val="0"/>
                      <w:marTop w:val="0"/>
                      <w:marBottom w:val="0"/>
                      <w:divBdr>
                        <w:top w:val="none" w:sz="0" w:space="0" w:color="auto"/>
                        <w:left w:val="none" w:sz="0" w:space="0" w:color="auto"/>
                        <w:bottom w:val="none" w:sz="0" w:space="0" w:color="auto"/>
                        <w:right w:val="none" w:sz="0" w:space="0" w:color="auto"/>
                      </w:divBdr>
                      <w:divsChild>
                        <w:div w:id="842476822">
                          <w:marLeft w:val="0"/>
                          <w:marRight w:val="0"/>
                          <w:marTop w:val="0"/>
                          <w:marBottom w:val="0"/>
                          <w:divBdr>
                            <w:top w:val="none" w:sz="0" w:space="0" w:color="auto"/>
                            <w:left w:val="none" w:sz="0" w:space="0" w:color="auto"/>
                            <w:bottom w:val="none" w:sz="0" w:space="0" w:color="auto"/>
                            <w:right w:val="none" w:sz="0" w:space="0" w:color="auto"/>
                          </w:divBdr>
                          <w:divsChild>
                            <w:div w:id="842476837">
                              <w:marLeft w:val="0"/>
                              <w:marRight w:val="0"/>
                              <w:marTop w:val="0"/>
                              <w:marBottom w:val="0"/>
                              <w:divBdr>
                                <w:top w:val="none" w:sz="0" w:space="0" w:color="auto"/>
                                <w:left w:val="none" w:sz="0" w:space="0" w:color="auto"/>
                                <w:bottom w:val="none" w:sz="0" w:space="0" w:color="auto"/>
                                <w:right w:val="none" w:sz="0" w:space="0" w:color="auto"/>
                              </w:divBdr>
                              <w:divsChild>
                                <w:div w:id="842476845">
                                  <w:marLeft w:val="0"/>
                                  <w:marRight w:val="0"/>
                                  <w:marTop w:val="0"/>
                                  <w:marBottom w:val="0"/>
                                  <w:divBdr>
                                    <w:top w:val="none" w:sz="0" w:space="0" w:color="auto"/>
                                    <w:left w:val="none" w:sz="0" w:space="0" w:color="auto"/>
                                    <w:bottom w:val="none" w:sz="0" w:space="0" w:color="auto"/>
                                    <w:right w:val="none" w:sz="0" w:space="0" w:color="auto"/>
                                  </w:divBdr>
                                  <w:divsChild>
                                    <w:div w:id="842476814">
                                      <w:marLeft w:val="0"/>
                                      <w:marRight w:val="0"/>
                                      <w:marTop w:val="0"/>
                                      <w:marBottom w:val="0"/>
                                      <w:divBdr>
                                        <w:top w:val="none" w:sz="0" w:space="0" w:color="auto"/>
                                        <w:left w:val="none" w:sz="0" w:space="0" w:color="auto"/>
                                        <w:bottom w:val="none" w:sz="0" w:space="0" w:color="auto"/>
                                        <w:right w:val="none" w:sz="0" w:space="0" w:color="auto"/>
                                      </w:divBdr>
                                      <w:divsChild>
                                        <w:div w:id="842476848">
                                          <w:marLeft w:val="0"/>
                                          <w:marRight w:val="0"/>
                                          <w:marTop w:val="0"/>
                                          <w:marBottom w:val="0"/>
                                          <w:divBdr>
                                            <w:top w:val="none" w:sz="0" w:space="0" w:color="auto"/>
                                            <w:left w:val="none" w:sz="0" w:space="0" w:color="auto"/>
                                            <w:bottom w:val="none" w:sz="0" w:space="0" w:color="auto"/>
                                            <w:right w:val="none" w:sz="0" w:space="0" w:color="auto"/>
                                          </w:divBdr>
                                          <w:divsChild>
                                            <w:div w:id="842476819">
                                              <w:marLeft w:val="0"/>
                                              <w:marRight w:val="0"/>
                                              <w:marTop w:val="0"/>
                                              <w:marBottom w:val="0"/>
                                              <w:divBdr>
                                                <w:top w:val="none" w:sz="0" w:space="0" w:color="auto"/>
                                                <w:left w:val="none" w:sz="0" w:space="0" w:color="auto"/>
                                                <w:bottom w:val="none" w:sz="0" w:space="0" w:color="auto"/>
                                                <w:right w:val="none" w:sz="0" w:space="0" w:color="auto"/>
                                              </w:divBdr>
                                              <w:divsChild>
                                                <w:div w:id="842476840">
                                                  <w:marLeft w:val="0"/>
                                                  <w:marRight w:val="0"/>
                                                  <w:marTop w:val="0"/>
                                                  <w:marBottom w:val="0"/>
                                                  <w:divBdr>
                                                    <w:top w:val="none" w:sz="0" w:space="0" w:color="auto"/>
                                                    <w:left w:val="none" w:sz="0" w:space="0" w:color="auto"/>
                                                    <w:bottom w:val="none" w:sz="0" w:space="0" w:color="auto"/>
                                                    <w:right w:val="none" w:sz="0" w:space="0" w:color="auto"/>
                                                  </w:divBdr>
                                                  <w:divsChild>
                                                    <w:div w:id="842476829">
                                                      <w:marLeft w:val="0"/>
                                                      <w:marRight w:val="0"/>
                                                      <w:marTop w:val="0"/>
                                                      <w:marBottom w:val="0"/>
                                                      <w:divBdr>
                                                        <w:top w:val="none" w:sz="0" w:space="0" w:color="auto"/>
                                                        <w:left w:val="none" w:sz="0" w:space="0" w:color="auto"/>
                                                        <w:bottom w:val="none" w:sz="0" w:space="0" w:color="auto"/>
                                                        <w:right w:val="none" w:sz="0" w:space="0" w:color="auto"/>
                                                      </w:divBdr>
                                                      <w:divsChild>
                                                        <w:div w:id="842476853">
                                                          <w:marLeft w:val="0"/>
                                                          <w:marRight w:val="0"/>
                                                          <w:marTop w:val="0"/>
                                                          <w:marBottom w:val="0"/>
                                                          <w:divBdr>
                                                            <w:top w:val="none" w:sz="0" w:space="0" w:color="auto"/>
                                                            <w:left w:val="none" w:sz="0" w:space="0" w:color="auto"/>
                                                            <w:bottom w:val="none" w:sz="0" w:space="0" w:color="auto"/>
                                                            <w:right w:val="none" w:sz="0" w:space="0" w:color="auto"/>
                                                          </w:divBdr>
                                                          <w:divsChild>
                                                            <w:div w:id="842476844">
                                                              <w:marLeft w:val="0"/>
                                                              <w:marRight w:val="0"/>
                                                              <w:marTop w:val="0"/>
                                                              <w:marBottom w:val="0"/>
                                                              <w:divBdr>
                                                                <w:top w:val="none" w:sz="0" w:space="0" w:color="auto"/>
                                                                <w:left w:val="none" w:sz="0" w:space="0" w:color="auto"/>
                                                                <w:bottom w:val="none" w:sz="0" w:space="0" w:color="auto"/>
                                                                <w:right w:val="none" w:sz="0" w:space="0" w:color="auto"/>
                                                              </w:divBdr>
                                                              <w:divsChild>
                                                                <w:div w:id="842476810">
                                                                  <w:marLeft w:val="0"/>
                                                                  <w:marRight w:val="0"/>
                                                                  <w:marTop w:val="0"/>
                                                                  <w:marBottom w:val="0"/>
                                                                  <w:divBdr>
                                                                    <w:top w:val="none" w:sz="0" w:space="0" w:color="auto"/>
                                                                    <w:left w:val="none" w:sz="0" w:space="0" w:color="auto"/>
                                                                    <w:bottom w:val="none" w:sz="0" w:space="0" w:color="auto"/>
                                                                    <w:right w:val="none" w:sz="0" w:space="0" w:color="auto"/>
                                                                  </w:divBdr>
                                                                  <w:divsChild>
                                                                    <w:div w:id="842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6851">
                                                      <w:marLeft w:val="0"/>
                                                      <w:marRight w:val="0"/>
                                                      <w:marTop w:val="0"/>
                                                      <w:marBottom w:val="0"/>
                                                      <w:divBdr>
                                                        <w:top w:val="none" w:sz="0" w:space="0" w:color="auto"/>
                                                        <w:left w:val="none" w:sz="0" w:space="0" w:color="auto"/>
                                                        <w:bottom w:val="none" w:sz="0" w:space="0" w:color="auto"/>
                                                        <w:right w:val="none" w:sz="0" w:space="0" w:color="auto"/>
                                                      </w:divBdr>
                                                      <w:divsChild>
                                                        <w:div w:id="842476850">
                                                          <w:marLeft w:val="0"/>
                                                          <w:marRight w:val="0"/>
                                                          <w:marTop w:val="0"/>
                                                          <w:marBottom w:val="0"/>
                                                          <w:divBdr>
                                                            <w:top w:val="none" w:sz="0" w:space="0" w:color="auto"/>
                                                            <w:left w:val="none" w:sz="0" w:space="0" w:color="auto"/>
                                                            <w:bottom w:val="none" w:sz="0" w:space="0" w:color="auto"/>
                                                            <w:right w:val="none" w:sz="0" w:space="0" w:color="auto"/>
                                                          </w:divBdr>
                                                          <w:divsChild>
                                                            <w:div w:id="842476830">
                                                              <w:marLeft w:val="0"/>
                                                              <w:marRight w:val="0"/>
                                                              <w:marTop w:val="0"/>
                                                              <w:marBottom w:val="0"/>
                                                              <w:divBdr>
                                                                <w:top w:val="none" w:sz="0" w:space="0" w:color="auto"/>
                                                                <w:left w:val="none" w:sz="0" w:space="0" w:color="auto"/>
                                                                <w:bottom w:val="none" w:sz="0" w:space="0" w:color="auto"/>
                                                                <w:right w:val="none" w:sz="0" w:space="0" w:color="auto"/>
                                                              </w:divBdr>
                                                              <w:divsChild>
                                                                <w:div w:id="8424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184</Words>
  <Characters>1052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ydu</dc:creator>
  <cp:keywords/>
  <dc:description/>
  <cp:lastModifiedBy>user</cp:lastModifiedBy>
  <cp:revision>2</cp:revision>
  <cp:lastPrinted>2012-11-15T09:13:00Z</cp:lastPrinted>
  <dcterms:created xsi:type="dcterms:W3CDTF">2012-11-20T05:31:00Z</dcterms:created>
  <dcterms:modified xsi:type="dcterms:W3CDTF">2012-11-20T05:31:00Z</dcterms:modified>
</cp:coreProperties>
</file>