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16" w:rsidRPr="00E24745" w:rsidRDefault="00584216" w:rsidP="00460016">
      <w:pPr>
        <w:jc w:val="center"/>
        <w:rPr>
          <w:rFonts w:ascii="標楷體" w:eastAsia="標楷體" w:hAnsi="標楷體"/>
          <w:b/>
          <w:color w:val="000000"/>
          <w:spacing w:val="100"/>
          <w:sz w:val="32"/>
          <w:szCs w:val="32"/>
        </w:rPr>
      </w:pPr>
      <w:r w:rsidRPr="00E24745">
        <w:rPr>
          <w:rFonts w:ascii="標楷體" w:eastAsia="標楷體" w:hAnsi="標楷體" w:hint="eastAsia"/>
          <w:b/>
          <w:color w:val="000000"/>
          <w:spacing w:val="100"/>
          <w:sz w:val="32"/>
          <w:szCs w:val="32"/>
        </w:rPr>
        <w:t>議事規則</w:t>
      </w:r>
    </w:p>
    <w:p w:rsidR="00584216" w:rsidRPr="0052773A" w:rsidRDefault="00584216" w:rsidP="00551258">
      <w:pPr>
        <w:pStyle w:val="ListParagraph"/>
        <w:numPr>
          <w:ilvl w:val="0"/>
          <w:numId w:val="1"/>
        </w:numPr>
        <w:snapToGrid w:val="0"/>
        <w:spacing w:line="440" w:lineRule="exact"/>
        <w:ind w:leftChars="0" w:left="532" w:hanging="532"/>
        <w:rPr>
          <w:rFonts w:ascii="標楷體" w:eastAsia="標楷體" w:hAnsi="標楷體"/>
        </w:rPr>
      </w:pPr>
      <w:r w:rsidRPr="0052773A">
        <w:rPr>
          <w:rFonts w:ascii="標楷體" w:eastAsia="標楷體" w:hAnsi="標楷體" w:hint="eastAsia"/>
        </w:rPr>
        <w:t>論文發表者請參閱議程所示的時間與地點，並於該發表場次至少半個小時前到達會場進行準備。</w:t>
      </w:r>
    </w:p>
    <w:p w:rsidR="00584216" w:rsidRPr="0052773A" w:rsidRDefault="00584216" w:rsidP="00551258">
      <w:pPr>
        <w:pStyle w:val="ListParagraph"/>
        <w:numPr>
          <w:ilvl w:val="0"/>
          <w:numId w:val="1"/>
        </w:numPr>
        <w:snapToGrid w:val="0"/>
        <w:spacing w:line="440" w:lineRule="exact"/>
        <w:ind w:leftChars="0" w:left="532" w:hanging="532"/>
        <w:rPr>
          <w:rFonts w:ascii="標楷體" w:eastAsia="標楷體" w:hAnsi="標楷體"/>
          <w:color w:val="000000"/>
          <w:szCs w:val="24"/>
        </w:rPr>
      </w:pPr>
      <w:r w:rsidRPr="0052773A">
        <w:rPr>
          <w:rFonts w:ascii="標楷體" w:eastAsia="標楷體" w:hAnsi="標楷體" w:hint="eastAsia"/>
          <w:color w:val="000000"/>
          <w:szCs w:val="24"/>
        </w:rPr>
        <w:t>每場論文發表由主持人致詞並介紹發表者、題目，並對該場次進行綜合討論與總結。</w:t>
      </w:r>
    </w:p>
    <w:p w:rsidR="00584216" w:rsidRPr="0052773A" w:rsidRDefault="00584216" w:rsidP="00551258">
      <w:pPr>
        <w:pStyle w:val="ListParagraph"/>
        <w:numPr>
          <w:ilvl w:val="0"/>
          <w:numId w:val="1"/>
        </w:numPr>
        <w:snapToGrid w:val="0"/>
        <w:spacing w:line="440" w:lineRule="exact"/>
        <w:ind w:leftChars="0" w:left="532" w:hanging="532"/>
        <w:rPr>
          <w:rFonts w:ascii="標楷體" w:eastAsia="標楷體" w:hAnsi="標楷體"/>
          <w:color w:val="000000"/>
          <w:szCs w:val="24"/>
        </w:rPr>
      </w:pPr>
      <w:r w:rsidRPr="0052773A">
        <w:rPr>
          <w:rFonts w:ascii="標楷體" w:eastAsia="標楷體" w:hAnsi="標楷體" w:hint="eastAsia"/>
          <w:color w:val="000000"/>
          <w:szCs w:val="24"/>
        </w:rPr>
        <w:t>口頭發表：</w:t>
      </w:r>
    </w:p>
    <w:p w:rsidR="00584216" w:rsidRPr="0052773A" w:rsidRDefault="00584216" w:rsidP="00551258">
      <w:pPr>
        <w:pStyle w:val="ListParagraph"/>
        <w:numPr>
          <w:ilvl w:val="1"/>
          <w:numId w:val="1"/>
        </w:numPr>
        <w:snapToGrid w:val="0"/>
        <w:spacing w:line="440" w:lineRule="exact"/>
        <w:ind w:leftChars="0" w:left="1260" w:hanging="780"/>
        <w:rPr>
          <w:rFonts w:ascii="標楷體" w:eastAsia="標楷體" w:hAnsi="標楷體"/>
          <w:color w:val="000000"/>
          <w:szCs w:val="24"/>
        </w:rPr>
      </w:pPr>
      <w:r w:rsidRPr="0052773A">
        <w:rPr>
          <w:rFonts w:ascii="標楷體" w:eastAsia="標楷體" w:hAnsi="標楷體" w:hint="eastAsia"/>
          <w:color w:val="000000"/>
          <w:szCs w:val="24"/>
        </w:rPr>
        <w:t>每</w:t>
      </w:r>
      <w:r>
        <w:rPr>
          <w:rFonts w:ascii="標楷體" w:eastAsia="標楷體" w:hAnsi="標楷體"/>
          <w:color w:val="000000"/>
          <w:szCs w:val="24"/>
        </w:rPr>
        <w:t>1</w:t>
      </w:r>
      <w:r w:rsidRPr="0052773A">
        <w:rPr>
          <w:rFonts w:ascii="標楷體" w:eastAsia="標楷體" w:hAnsi="標楷體" w:hint="eastAsia"/>
          <w:color w:val="000000"/>
          <w:szCs w:val="24"/>
        </w:rPr>
        <w:t>場次有</w:t>
      </w:r>
      <w:r>
        <w:rPr>
          <w:rFonts w:ascii="標楷體" w:eastAsia="標楷體" w:hAnsi="標楷體"/>
          <w:color w:val="000000"/>
          <w:szCs w:val="24"/>
        </w:rPr>
        <w:t>4</w:t>
      </w:r>
      <w:r w:rsidRPr="0052773A">
        <w:rPr>
          <w:rFonts w:ascii="標楷體" w:eastAsia="標楷體" w:hAnsi="標楷體" w:hint="eastAsia"/>
          <w:color w:val="000000"/>
          <w:szCs w:val="24"/>
        </w:rPr>
        <w:t>篇論文發表。每篇發表時間</w:t>
      </w:r>
      <w:r w:rsidRPr="0052773A">
        <w:rPr>
          <w:rFonts w:ascii="標楷體" w:eastAsia="標楷體" w:hAnsi="標楷體"/>
          <w:color w:val="000000"/>
          <w:szCs w:val="24"/>
        </w:rPr>
        <w:t>15</w:t>
      </w:r>
      <w:r w:rsidRPr="0052773A">
        <w:rPr>
          <w:rFonts w:ascii="標楷體" w:eastAsia="標楷體" w:hAnsi="標楷體" w:hint="eastAsia"/>
          <w:color w:val="000000"/>
          <w:szCs w:val="24"/>
        </w:rPr>
        <w:t>分鐘，在第</w:t>
      </w:r>
      <w:r w:rsidRPr="0052773A">
        <w:rPr>
          <w:rFonts w:ascii="標楷體" w:eastAsia="標楷體" w:hAnsi="標楷體"/>
          <w:color w:val="000000"/>
          <w:szCs w:val="24"/>
        </w:rPr>
        <w:t>13</w:t>
      </w:r>
      <w:r w:rsidRPr="0052773A">
        <w:rPr>
          <w:rFonts w:ascii="標楷體" w:eastAsia="標楷體" w:hAnsi="標楷體" w:hint="eastAsia"/>
          <w:color w:val="000000"/>
          <w:szCs w:val="24"/>
        </w:rPr>
        <w:t>分鐘時，工作人員響短鈴</w:t>
      </w:r>
      <w:r>
        <w:rPr>
          <w:rFonts w:ascii="標楷體" w:eastAsia="標楷體" w:hAnsi="標楷體"/>
          <w:color w:val="000000"/>
          <w:szCs w:val="24"/>
        </w:rPr>
        <w:t>1</w:t>
      </w:r>
      <w:r w:rsidRPr="0052773A">
        <w:rPr>
          <w:rFonts w:ascii="標楷體" w:eastAsia="標楷體" w:hAnsi="標楷體" w:hint="eastAsia"/>
          <w:color w:val="000000"/>
          <w:szCs w:val="24"/>
        </w:rPr>
        <w:t>次提醒，在第</w:t>
      </w:r>
      <w:r w:rsidRPr="0052773A">
        <w:rPr>
          <w:rFonts w:ascii="標楷體" w:eastAsia="標楷體" w:hAnsi="標楷體"/>
          <w:color w:val="000000"/>
          <w:szCs w:val="24"/>
        </w:rPr>
        <w:t>15</w:t>
      </w:r>
      <w:r w:rsidRPr="0052773A">
        <w:rPr>
          <w:rFonts w:ascii="標楷體" w:eastAsia="標楷體" w:hAnsi="標楷體" w:hint="eastAsia"/>
          <w:color w:val="000000"/>
          <w:szCs w:val="24"/>
        </w:rPr>
        <w:t>分鐘時響長鈴</w:t>
      </w:r>
      <w:r>
        <w:rPr>
          <w:rFonts w:ascii="標楷體" w:eastAsia="標楷體" w:hAnsi="標楷體"/>
          <w:color w:val="000000"/>
          <w:szCs w:val="24"/>
        </w:rPr>
        <w:t>2</w:t>
      </w:r>
      <w:r w:rsidRPr="0052773A">
        <w:rPr>
          <w:rFonts w:ascii="標楷體" w:eastAsia="標楷體" w:hAnsi="標楷體" w:hint="eastAsia"/>
          <w:color w:val="000000"/>
          <w:szCs w:val="24"/>
        </w:rPr>
        <w:t>次，屆時請務必準時結束發表。</w:t>
      </w:r>
    </w:p>
    <w:p w:rsidR="00584216" w:rsidRPr="0052773A" w:rsidRDefault="00584216" w:rsidP="00551258">
      <w:pPr>
        <w:pStyle w:val="ListParagraph"/>
        <w:numPr>
          <w:ilvl w:val="1"/>
          <w:numId w:val="1"/>
        </w:numPr>
        <w:snapToGrid w:val="0"/>
        <w:spacing w:line="440" w:lineRule="exact"/>
        <w:ind w:leftChars="0" w:left="1260" w:hanging="780"/>
        <w:rPr>
          <w:rFonts w:ascii="標楷體" w:eastAsia="標楷體" w:hAnsi="標楷體"/>
          <w:color w:val="000000"/>
          <w:szCs w:val="24"/>
        </w:rPr>
      </w:pPr>
      <w:r w:rsidRPr="0052773A">
        <w:rPr>
          <w:rFonts w:ascii="標楷體" w:eastAsia="標楷體" w:hAnsi="標楷體" w:hint="eastAsia"/>
          <w:color w:val="000000"/>
          <w:szCs w:val="24"/>
        </w:rPr>
        <w:t>評論人評論</w:t>
      </w:r>
      <w:r>
        <w:rPr>
          <w:rFonts w:ascii="標楷體" w:eastAsia="標楷體" w:hAnsi="標楷體"/>
          <w:color w:val="000000"/>
          <w:szCs w:val="24"/>
        </w:rPr>
        <w:t>4</w:t>
      </w:r>
      <w:r w:rsidRPr="0052773A">
        <w:rPr>
          <w:rFonts w:ascii="標楷體" w:eastAsia="標楷體" w:hAnsi="標楷體" w:hint="eastAsia"/>
          <w:color w:val="000000"/>
          <w:szCs w:val="24"/>
        </w:rPr>
        <w:t>篇論文，共</w:t>
      </w:r>
      <w:r w:rsidRPr="0052773A">
        <w:rPr>
          <w:rFonts w:ascii="標楷體" w:eastAsia="標楷體" w:hAnsi="標楷體"/>
          <w:color w:val="000000"/>
          <w:szCs w:val="24"/>
        </w:rPr>
        <w:t>15</w:t>
      </w:r>
      <w:r w:rsidRPr="0052773A">
        <w:rPr>
          <w:rFonts w:ascii="標楷體" w:eastAsia="標楷體" w:hAnsi="標楷體" w:hint="eastAsia"/>
          <w:color w:val="000000"/>
          <w:szCs w:val="24"/>
        </w:rPr>
        <w:t>分鐘，在第</w:t>
      </w:r>
      <w:r w:rsidRPr="0052773A">
        <w:rPr>
          <w:rFonts w:ascii="標楷體" w:eastAsia="標楷體" w:hAnsi="標楷體"/>
          <w:color w:val="000000"/>
          <w:szCs w:val="24"/>
        </w:rPr>
        <w:t>13</w:t>
      </w:r>
      <w:r w:rsidRPr="0052773A">
        <w:rPr>
          <w:rFonts w:ascii="標楷體" w:eastAsia="標楷體" w:hAnsi="標楷體" w:hint="eastAsia"/>
          <w:color w:val="000000"/>
          <w:szCs w:val="24"/>
        </w:rPr>
        <w:t>分鐘時，工作人員響短鈴</w:t>
      </w:r>
      <w:r>
        <w:rPr>
          <w:rFonts w:ascii="標楷體" w:eastAsia="標楷體" w:hAnsi="標楷體"/>
          <w:color w:val="000000"/>
          <w:szCs w:val="24"/>
        </w:rPr>
        <w:t>1</w:t>
      </w:r>
      <w:r w:rsidRPr="0052773A">
        <w:rPr>
          <w:rFonts w:ascii="標楷體" w:eastAsia="標楷體" w:hAnsi="標楷體" w:hint="eastAsia"/>
          <w:color w:val="000000"/>
          <w:szCs w:val="24"/>
        </w:rPr>
        <w:t>次提醒，在第</w:t>
      </w:r>
      <w:r w:rsidRPr="0052773A">
        <w:rPr>
          <w:rFonts w:ascii="標楷體" w:eastAsia="標楷體" w:hAnsi="標楷體"/>
          <w:color w:val="000000"/>
          <w:szCs w:val="24"/>
        </w:rPr>
        <w:t>15</w:t>
      </w:r>
      <w:r w:rsidRPr="0052773A">
        <w:rPr>
          <w:rFonts w:ascii="標楷體" w:eastAsia="標楷體" w:hAnsi="標楷體" w:hint="eastAsia"/>
          <w:color w:val="000000"/>
          <w:szCs w:val="24"/>
        </w:rPr>
        <w:t>分鐘時響長鈴</w:t>
      </w:r>
      <w:r>
        <w:rPr>
          <w:rFonts w:ascii="標楷體" w:eastAsia="標楷體" w:hAnsi="標楷體"/>
          <w:color w:val="000000"/>
          <w:szCs w:val="24"/>
        </w:rPr>
        <w:t>2</w:t>
      </w:r>
      <w:r w:rsidRPr="0052773A">
        <w:rPr>
          <w:rFonts w:ascii="標楷體" w:eastAsia="標楷體" w:hAnsi="標楷體" w:hint="eastAsia"/>
          <w:color w:val="000000"/>
          <w:szCs w:val="24"/>
        </w:rPr>
        <w:t>次，屆時請務必結束評論。</w:t>
      </w:r>
    </w:p>
    <w:p w:rsidR="00584216" w:rsidRPr="0052773A" w:rsidRDefault="00584216" w:rsidP="00551258">
      <w:pPr>
        <w:snapToGrid w:val="0"/>
        <w:spacing w:line="440" w:lineRule="exact"/>
        <w:ind w:left="1260" w:hanging="780"/>
        <w:rPr>
          <w:rFonts w:ascii="標楷體" w:eastAsia="標楷體" w:hAnsi="標楷體"/>
          <w:color w:val="000000"/>
        </w:rPr>
      </w:pPr>
      <w:r w:rsidRPr="0052773A">
        <w:rPr>
          <w:rFonts w:ascii="標楷體" w:eastAsia="標楷體" w:hAnsi="標楷體" w:hint="eastAsia"/>
          <w:color w:val="000000"/>
          <w:szCs w:val="24"/>
        </w:rPr>
        <w:t>（三）</w:t>
      </w:r>
      <w:r w:rsidRPr="0052773A">
        <w:rPr>
          <w:rFonts w:ascii="標楷體" w:eastAsia="標楷體" w:hAnsi="標楷體" w:hint="eastAsia"/>
          <w:color w:val="000000"/>
        </w:rPr>
        <w:t>進行程序及討論簡則表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34"/>
        <w:gridCol w:w="3834"/>
      </w:tblGrid>
      <w:tr w:rsidR="00584216" w:rsidRPr="0052773A" w:rsidTr="00E33BFD">
        <w:trPr>
          <w:trHeight w:val="405"/>
        </w:trPr>
        <w:tc>
          <w:tcPr>
            <w:tcW w:w="7668" w:type="dxa"/>
            <w:gridSpan w:val="2"/>
            <w:shd w:val="clear" w:color="auto" w:fill="FFFF99"/>
          </w:tcPr>
          <w:p w:rsidR="00584216" w:rsidRPr="0052773A" w:rsidRDefault="00584216" w:rsidP="00FF130A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 w:hint="eastAsia"/>
                <w:color w:val="000000"/>
              </w:rPr>
              <w:t>口頭發表及評論程序（</w:t>
            </w:r>
            <w:r w:rsidRPr="0052773A">
              <w:rPr>
                <w:rFonts w:ascii="標楷體" w:eastAsia="標楷體" w:hAnsi="標楷體"/>
                <w:color w:val="000000"/>
              </w:rPr>
              <w:t>90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分鐘</w:t>
            </w:r>
            <w:r w:rsidRPr="0052773A">
              <w:rPr>
                <w:rFonts w:ascii="標楷體" w:eastAsia="標楷體" w:hAnsi="標楷體"/>
                <w:color w:val="000000"/>
              </w:rPr>
              <w:t>/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場次）</w:t>
            </w:r>
          </w:p>
        </w:tc>
      </w:tr>
      <w:tr w:rsidR="00584216" w:rsidRPr="0052773A" w:rsidTr="00551258">
        <w:trPr>
          <w:trHeight w:val="405"/>
        </w:trPr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 w:firstLineChars="300" w:firstLine="720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1.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主持人致詞</w:t>
            </w:r>
            <w:r w:rsidRPr="0052773A">
              <w:rPr>
                <w:rFonts w:ascii="標楷體" w:eastAsia="標楷體" w:hAnsi="標楷體"/>
                <w:color w:val="000000"/>
              </w:rPr>
              <w:t>(1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人</w:t>
            </w:r>
            <w:r w:rsidRPr="0052773A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2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  <w:tr w:rsidR="00584216" w:rsidRPr="0052773A" w:rsidTr="00551258">
        <w:trPr>
          <w:trHeight w:val="405"/>
        </w:trPr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 w:firstLineChars="300" w:firstLine="720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2.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發表人</w:t>
            </w:r>
            <w:r w:rsidRPr="0052773A">
              <w:rPr>
                <w:rFonts w:ascii="標楷體" w:eastAsia="標楷體" w:hAnsi="標楷體"/>
                <w:color w:val="000000"/>
              </w:rPr>
              <w:t>(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第</w:t>
            </w:r>
            <w:r w:rsidRPr="0052773A">
              <w:rPr>
                <w:rFonts w:ascii="標楷體" w:eastAsia="標楷體" w:hAnsi="標楷體"/>
                <w:color w:val="000000"/>
              </w:rPr>
              <w:t>1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篇</w:t>
            </w:r>
            <w:r w:rsidRPr="0052773A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15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  <w:tr w:rsidR="00584216" w:rsidRPr="0052773A" w:rsidTr="00551258">
        <w:trPr>
          <w:trHeight w:val="405"/>
        </w:trPr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 w:firstLineChars="300" w:firstLine="720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3.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發表人</w:t>
            </w:r>
            <w:r w:rsidRPr="0052773A">
              <w:rPr>
                <w:rFonts w:ascii="標楷體" w:eastAsia="標楷體" w:hAnsi="標楷體"/>
                <w:color w:val="000000"/>
              </w:rPr>
              <w:t>(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第</w:t>
            </w:r>
            <w:r w:rsidRPr="0052773A">
              <w:rPr>
                <w:rFonts w:ascii="標楷體" w:eastAsia="標楷體" w:hAnsi="標楷體"/>
                <w:color w:val="000000"/>
              </w:rPr>
              <w:t>2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篇</w:t>
            </w:r>
            <w:r w:rsidRPr="0052773A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15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  <w:tr w:rsidR="00584216" w:rsidRPr="0052773A" w:rsidTr="00551258">
        <w:trPr>
          <w:trHeight w:val="405"/>
        </w:trPr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 w:firstLineChars="300" w:firstLine="720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4.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發表人</w:t>
            </w:r>
            <w:r w:rsidRPr="0052773A">
              <w:rPr>
                <w:rFonts w:ascii="標楷體" w:eastAsia="標楷體" w:hAnsi="標楷體"/>
                <w:color w:val="000000"/>
              </w:rPr>
              <w:t>(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第</w:t>
            </w:r>
            <w:r w:rsidRPr="0052773A">
              <w:rPr>
                <w:rFonts w:ascii="標楷體" w:eastAsia="標楷體" w:hAnsi="標楷體"/>
                <w:color w:val="000000"/>
              </w:rPr>
              <w:t>3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篇</w:t>
            </w:r>
            <w:r w:rsidRPr="0052773A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15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  <w:tr w:rsidR="00584216" w:rsidRPr="0052773A" w:rsidTr="00551258">
        <w:trPr>
          <w:trHeight w:val="405"/>
        </w:trPr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 w:firstLineChars="300" w:firstLine="720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5.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發表人</w:t>
            </w:r>
            <w:r w:rsidRPr="0052773A">
              <w:rPr>
                <w:rFonts w:ascii="標楷體" w:eastAsia="標楷體" w:hAnsi="標楷體"/>
                <w:color w:val="000000"/>
              </w:rPr>
              <w:t>(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第</w:t>
            </w:r>
            <w:r w:rsidRPr="0052773A">
              <w:rPr>
                <w:rFonts w:ascii="標楷體" w:eastAsia="標楷體" w:hAnsi="標楷體"/>
                <w:color w:val="000000"/>
              </w:rPr>
              <w:t>4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篇</w:t>
            </w:r>
            <w:r w:rsidRPr="0052773A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15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  <w:tr w:rsidR="00584216" w:rsidRPr="0052773A" w:rsidTr="00551258">
        <w:trPr>
          <w:trHeight w:val="405"/>
        </w:trPr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 w:firstLineChars="300" w:firstLine="720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6.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評論人</w:t>
            </w:r>
            <w:r w:rsidRPr="0052773A">
              <w:rPr>
                <w:rFonts w:ascii="標楷體" w:eastAsia="標楷體" w:hAnsi="標楷體"/>
                <w:color w:val="000000"/>
              </w:rPr>
              <w:t>(1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人</w:t>
            </w:r>
            <w:r w:rsidRPr="0052773A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15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  <w:tr w:rsidR="00584216" w:rsidRPr="0052773A" w:rsidTr="00551258">
        <w:trPr>
          <w:trHeight w:val="405"/>
        </w:trPr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 w:firstLineChars="300" w:firstLine="720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7.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11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  <w:tr w:rsidR="00584216" w:rsidRPr="0052773A" w:rsidTr="00551258">
        <w:trPr>
          <w:trHeight w:val="405"/>
        </w:trPr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 w:firstLineChars="300" w:firstLine="720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8.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主持人總結</w:t>
            </w:r>
          </w:p>
        </w:tc>
        <w:tc>
          <w:tcPr>
            <w:tcW w:w="3834" w:type="dxa"/>
          </w:tcPr>
          <w:p w:rsidR="00584216" w:rsidRPr="0052773A" w:rsidRDefault="00584216" w:rsidP="00A8400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2773A">
              <w:rPr>
                <w:rFonts w:ascii="標楷體" w:eastAsia="標楷體" w:hAnsi="標楷體"/>
                <w:color w:val="000000"/>
              </w:rPr>
              <w:t>2</w:t>
            </w:r>
            <w:r w:rsidRPr="0052773A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</w:tbl>
    <w:p w:rsidR="00584216" w:rsidRPr="0052773A" w:rsidRDefault="00584216" w:rsidP="00460016">
      <w:pPr>
        <w:pStyle w:val="ListParagraph"/>
        <w:ind w:leftChars="0" w:left="420"/>
        <w:rPr>
          <w:rFonts w:ascii="標楷體" w:eastAsia="標楷體" w:hAnsi="標楷體"/>
          <w:color w:val="000000"/>
          <w:szCs w:val="24"/>
        </w:rPr>
      </w:pPr>
    </w:p>
    <w:p w:rsidR="00584216" w:rsidRPr="0052773A" w:rsidRDefault="00584216" w:rsidP="00551258">
      <w:pPr>
        <w:pStyle w:val="ListParagraph"/>
        <w:numPr>
          <w:ilvl w:val="0"/>
          <w:numId w:val="1"/>
        </w:numPr>
        <w:spacing w:line="440" w:lineRule="exact"/>
        <w:ind w:leftChars="0" w:left="532" w:hanging="532"/>
        <w:rPr>
          <w:rFonts w:ascii="標楷體" w:eastAsia="標楷體" w:hAnsi="標楷體"/>
          <w:color w:val="000000"/>
          <w:szCs w:val="24"/>
        </w:rPr>
      </w:pPr>
      <w:r w:rsidRPr="0052773A">
        <w:rPr>
          <w:rFonts w:ascii="標楷體" w:eastAsia="標楷體" w:hAnsi="標楷體" w:hint="eastAsia"/>
          <w:color w:val="000000"/>
          <w:szCs w:val="24"/>
        </w:rPr>
        <w:t>綜合討論</w:t>
      </w:r>
      <w:r w:rsidRPr="0052773A">
        <w:rPr>
          <w:rFonts w:ascii="標楷體" w:eastAsia="標楷體" w:hAnsi="標楷體"/>
          <w:color w:val="000000"/>
          <w:szCs w:val="24"/>
        </w:rPr>
        <w:t>:</w:t>
      </w:r>
    </w:p>
    <w:p w:rsidR="00584216" w:rsidRPr="00C54F40" w:rsidRDefault="00584216" w:rsidP="00551258">
      <w:pPr>
        <w:pStyle w:val="ListParagraph"/>
        <w:numPr>
          <w:ilvl w:val="1"/>
          <w:numId w:val="1"/>
        </w:numPr>
        <w:snapToGrid w:val="0"/>
        <w:spacing w:line="440" w:lineRule="exact"/>
        <w:ind w:leftChars="0" w:left="1260" w:hanging="780"/>
        <w:rPr>
          <w:rFonts w:ascii="標楷體" w:eastAsia="標楷體" w:hAnsi="標楷體"/>
          <w:color w:val="000000"/>
          <w:szCs w:val="24"/>
        </w:rPr>
      </w:pPr>
      <w:r w:rsidRPr="0052773A">
        <w:rPr>
          <w:rFonts w:ascii="標楷體" w:eastAsia="標楷體" w:hAnsi="標楷體" w:hint="eastAsia"/>
        </w:rPr>
        <w:t>與會來賓應</w:t>
      </w:r>
      <w:r w:rsidRPr="00C54F40">
        <w:rPr>
          <w:rFonts w:ascii="標楷體" w:eastAsia="標楷體" w:hAnsi="標楷體" w:hint="eastAsia"/>
          <w:color w:val="000000"/>
          <w:szCs w:val="24"/>
        </w:rPr>
        <w:t>以舉手請求發言，遇有</w:t>
      </w:r>
      <w:r>
        <w:rPr>
          <w:rFonts w:ascii="標楷體" w:eastAsia="標楷體" w:hAnsi="標楷體"/>
          <w:color w:val="000000"/>
          <w:szCs w:val="24"/>
        </w:rPr>
        <w:t>2</w:t>
      </w:r>
      <w:r w:rsidRPr="00C54F40">
        <w:rPr>
          <w:rFonts w:ascii="標楷體" w:eastAsia="標楷體" w:hAnsi="標楷體" w:hint="eastAsia"/>
          <w:color w:val="000000"/>
          <w:szCs w:val="24"/>
        </w:rPr>
        <w:t>人以上同時請求發言，由主持人</w:t>
      </w:r>
      <w:r>
        <w:rPr>
          <w:rFonts w:ascii="標楷體" w:eastAsia="標楷體" w:hAnsi="標楷體" w:hint="eastAsia"/>
          <w:color w:val="000000"/>
          <w:szCs w:val="24"/>
        </w:rPr>
        <w:t>決</w:t>
      </w:r>
      <w:r w:rsidRPr="00C54F40">
        <w:rPr>
          <w:rFonts w:ascii="標楷體" w:eastAsia="標楷體" w:hAnsi="標楷體" w:hint="eastAsia"/>
          <w:color w:val="000000"/>
          <w:szCs w:val="24"/>
        </w:rPr>
        <w:t>定其發言之先後。</w:t>
      </w:r>
    </w:p>
    <w:p w:rsidR="00584216" w:rsidRPr="0052773A" w:rsidRDefault="00584216" w:rsidP="00551258">
      <w:pPr>
        <w:pStyle w:val="ListParagraph"/>
        <w:numPr>
          <w:ilvl w:val="1"/>
          <w:numId w:val="1"/>
        </w:numPr>
        <w:snapToGrid w:val="0"/>
        <w:spacing w:line="440" w:lineRule="exact"/>
        <w:ind w:leftChars="0" w:left="1260" w:hanging="780"/>
        <w:rPr>
          <w:rFonts w:ascii="標楷體" w:eastAsia="標楷體" w:hAnsi="標楷體"/>
          <w:color w:val="000000"/>
          <w:szCs w:val="24"/>
        </w:rPr>
      </w:pPr>
      <w:r w:rsidRPr="0052773A">
        <w:rPr>
          <w:rFonts w:ascii="標楷體" w:eastAsia="標楷體" w:hAnsi="標楷體" w:hint="eastAsia"/>
          <w:color w:val="000000"/>
          <w:szCs w:val="24"/>
        </w:rPr>
        <w:t>與會來賓發言時，請先說明服務單位與姓名，每人每次發言以</w:t>
      </w:r>
      <w:r>
        <w:rPr>
          <w:rFonts w:ascii="標楷體" w:eastAsia="標楷體" w:hAnsi="標楷體"/>
          <w:color w:val="000000"/>
          <w:szCs w:val="24"/>
        </w:rPr>
        <w:t>2</w:t>
      </w:r>
      <w:r w:rsidRPr="0052773A">
        <w:rPr>
          <w:rFonts w:ascii="標楷體" w:eastAsia="標楷體" w:hAnsi="標楷體" w:hint="eastAsia"/>
          <w:color w:val="000000"/>
          <w:szCs w:val="24"/>
        </w:rPr>
        <w:t>分鐘為原則。工作人員將在</w:t>
      </w:r>
      <w:r>
        <w:rPr>
          <w:rFonts w:ascii="標楷體" w:eastAsia="標楷體" w:hAnsi="標楷體"/>
          <w:color w:val="000000"/>
          <w:szCs w:val="24"/>
        </w:rPr>
        <w:t>1</w:t>
      </w:r>
      <w:r w:rsidRPr="0052773A">
        <w:rPr>
          <w:rFonts w:ascii="標楷體" w:eastAsia="標楷體" w:hAnsi="標楷體" w:hint="eastAsia"/>
          <w:color w:val="000000"/>
          <w:szCs w:val="24"/>
        </w:rPr>
        <w:t>分半鐘按</w:t>
      </w:r>
      <w:r>
        <w:rPr>
          <w:rFonts w:ascii="標楷體" w:eastAsia="標楷體" w:hAnsi="標楷體"/>
          <w:color w:val="000000"/>
          <w:szCs w:val="24"/>
        </w:rPr>
        <w:t>1</w:t>
      </w:r>
      <w:r w:rsidRPr="0052773A">
        <w:rPr>
          <w:rFonts w:ascii="標楷體" w:eastAsia="標楷體" w:hAnsi="標楷體" w:hint="eastAsia"/>
          <w:color w:val="000000"/>
          <w:szCs w:val="24"/>
        </w:rPr>
        <w:t>聲鈴，</w:t>
      </w:r>
      <w:r>
        <w:rPr>
          <w:rFonts w:ascii="標楷體" w:eastAsia="標楷體" w:hAnsi="標楷體"/>
          <w:color w:val="000000"/>
          <w:szCs w:val="24"/>
        </w:rPr>
        <w:t>2</w:t>
      </w:r>
      <w:r w:rsidRPr="0052773A">
        <w:rPr>
          <w:rFonts w:ascii="標楷體" w:eastAsia="標楷體" w:hAnsi="標楷體" w:hint="eastAsia"/>
          <w:color w:val="000000"/>
          <w:szCs w:val="24"/>
        </w:rPr>
        <w:t>分鐘時按</w:t>
      </w:r>
      <w:r>
        <w:rPr>
          <w:rFonts w:ascii="標楷體" w:eastAsia="標楷體" w:hAnsi="標楷體"/>
          <w:color w:val="000000"/>
          <w:szCs w:val="24"/>
        </w:rPr>
        <w:t>2</w:t>
      </w:r>
      <w:r w:rsidRPr="0052773A">
        <w:rPr>
          <w:rFonts w:ascii="標楷體" w:eastAsia="標楷體" w:hAnsi="標楷體" w:hint="eastAsia"/>
          <w:color w:val="000000"/>
          <w:szCs w:val="24"/>
        </w:rPr>
        <w:t>聲鈴，請立即停止發言。發言內容請摘要記錄於發言條，於發言後送交紀錄人員，俾利彙整。</w:t>
      </w:r>
    </w:p>
    <w:p w:rsidR="00584216" w:rsidRPr="0052773A" w:rsidRDefault="00584216" w:rsidP="00B373EF">
      <w:pPr>
        <w:rPr>
          <w:rFonts w:ascii="標楷體" w:eastAsia="標楷體" w:hAnsi="標楷體"/>
          <w:color w:val="000000"/>
          <w:szCs w:val="24"/>
        </w:rPr>
      </w:pPr>
    </w:p>
    <w:p w:rsidR="00584216" w:rsidRPr="0052773A" w:rsidRDefault="00584216" w:rsidP="00C54F40">
      <w:pPr>
        <w:pStyle w:val="ListParagraph"/>
        <w:numPr>
          <w:ilvl w:val="0"/>
          <w:numId w:val="1"/>
        </w:numPr>
        <w:ind w:leftChars="0" w:left="532" w:hanging="53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  <w:r w:rsidRPr="0052773A">
        <w:rPr>
          <w:rFonts w:ascii="標楷體" w:eastAsia="標楷體" w:hAnsi="標楷體" w:hint="eastAsia"/>
          <w:color w:val="000000"/>
          <w:szCs w:val="24"/>
        </w:rPr>
        <w:t>以</w:t>
      </w:r>
      <w:r w:rsidRPr="00C54F40">
        <w:rPr>
          <w:rFonts w:ascii="標楷體" w:eastAsia="標楷體" w:hAnsi="標楷體" w:hint="eastAsia"/>
        </w:rPr>
        <w:t>海報</w:t>
      </w:r>
      <w:r w:rsidRPr="0052773A">
        <w:rPr>
          <w:rFonts w:ascii="標楷體" w:eastAsia="標楷體" w:hAnsi="標楷體" w:hint="eastAsia"/>
          <w:color w:val="000000"/>
          <w:szCs w:val="24"/>
        </w:rPr>
        <w:t>方式發表之論文，請依下列注意事項發表文章。</w:t>
      </w:r>
    </w:p>
    <w:tbl>
      <w:tblPr>
        <w:tblW w:w="89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6"/>
        <w:gridCol w:w="3783"/>
        <w:gridCol w:w="3119"/>
      </w:tblGrid>
      <w:tr w:rsidR="00584216" w:rsidRPr="0052773A" w:rsidTr="00DE2A5A">
        <w:trPr>
          <w:trHeight w:val="526"/>
        </w:trPr>
        <w:tc>
          <w:tcPr>
            <w:tcW w:w="2076" w:type="dxa"/>
            <w:shd w:val="clear" w:color="auto" w:fill="FFFF99"/>
            <w:vAlign w:val="center"/>
          </w:tcPr>
          <w:p w:rsidR="00584216" w:rsidRPr="0052773A" w:rsidRDefault="00584216" w:rsidP="00DE2A5A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2773A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項目</w:t>
            </w:r>
          </w:p>
        </w:tc>
        <w:tc>
          <w:tcPr>
            <w:tcW w:w="3783" w:type="dxa"/>
            <w:shd w:val="clear" w:color="auto" w:fill="FFFF99"/>
            <w:vAlign w:val="center"/>
          </w:tcPr>
          <w:p w:rsidR="00584216" w:rsidRPr="0052773A" w:rsidRDefault="00584216" w:rsidP="00DE2A5A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2773A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內容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584216" w:rsidRPr="0052773A" w:rsidRDefault="00584216" w:rsidP="00DE2A5A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2773A">
              <w:rPr>
                <w:rFonts w:ascii="標楷體" w:eastAsia="標楷體" w:hAnsi="標楷體" w:hint="eastAsia"/>
                <w:b/>
                <w:color w:val="000000"/>
                <w:szCs w:val="24"/>
              </w:rPr>
              <w:t>備註</w:t>
            </w:r>
          </w:p>
        </w:tc>
      </w:tr>
      <w:tr w:rsidR="00584216" w:rsidRPr="0052773A" w:rsidTr="00DE2A5A">
        <w:trPr>
          <w:trHeight w:val="6284"/>
        </w:trPr>
        <w:tc>
          <w:tcPr>
            <w:tcW w:w="2076" w:type="dxa"/>
            <w:vAlign w:val="center"/>
          </w:tcPr>
          <w:p w:rsidR="00584216" w:rsidRPr="0052773A" w:rsidRDefault="00584216" w:rsidP="007C1FFD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海報規格及顏色</w:t>
            </w:r>
          </w:p>
        </w:tc>
        <w:tc>
          <w:tcPr>
            <w:tcW w:w="3783" w:type="dxa"/>
            <w:vAlign w:val="center"/>
          </w:tcPr>
          <w:p w:rsidR="00584216" w:rsidRPr="0052773A" w:rsidRDefault="00584216" w:rsidP="00C25E76">
            <w:pPr>
              <w:pStyle w:val="ListParagraph"/>
              <w:ind w:leftChars="0" w:left="252" w:hangingChars="105" w:hanging="25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每位發表者海報板可展示範圍</w:t>
            </w:r>
            <w:r w:rsidRPr="0052773A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長</w:t>
            </w:r>
            <w:r w:rsidRPr="0052773A">
              <w:rPr>
                <w:rFonts w:ascii="標楷體" w:eastAsia="標楷體" w:hAnsi="標楷體"/>
                <w:color w:val="000000"/>
                <w:szCs w:val="24"/>
              </w:rPr>
              <w:t>117</w:t>
            </w: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公分</w:t>
            </w:r>
            <w:r w:rsidRPr="0052773A">
              <w:rPr>
                <w:rFonts w:ascii="標楷體" w:eastAsia="標楷體" w:hAnsi="Symbol" w:hint="eastAsia"/>
                <w:color w:val="000000"/>
                <w:szCs w:val="24"/>
              </w:rPr>
              <w:sym w:font="Symbol" w:char="F0B4"/>
            </w: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寬</w:t>
            </w:r>
            <w:r w:rsidRPr="0052773A">
              <w:rPr>
                <w:rFonts w:ascii="標楷體" w:eastAsia="標楷體" w:hAnsi="標楷體"/>
                <w:color w:val="000000"/>
                <w:szCs w:val="24"/>
              </w:rPr>
              <w:t>88</w:t>
            </w: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公分）</w:t>
            </w:r>
          </w:p>
          <w:p w:rsidR="00584216" w:rsidRDefault="00584216" w:rsidP="00C25E76">
            <w:pPr>
              <w:pStyle w:val="a"/>
              <w:snapToGrid w:val="0"/>
              <w:spacing w:after="0" w:line="400" w:lineRule="exact"/>
              <w:ind w:firstLine="0"/>
              <w:rPr>
                <w:rFonts w:hAnsi="標楷體"/>
                <w:color w:val="000000"/>
                <w:sz w:val="24"/>
                <w:szCs w:val="24"/>
              </w:rPr>
            </w:pPr>
          </w:p>
          <w:p w:rsidR="00584216" w:rsidRPr="0052773A" w:rsidRDefault="00584216" w:rsidP="00C25E76">
            <w:pPr>
              <w:pStyle w:val="a"/>
              <w:snapToGrid w:val="0"/>
              <w:spacing w:after="0" w:line="400" w:lineRule="exact"/>
              <w:ind w:firstLine="0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rect id="_x0000_s1026" style="position:absolute;left:0;text-align:left;margin-left:73.95pt;margin-top:5.4pt;width:101.05pt;height:137.6pt;z-index:251658240"/>
              </w:pict>
            </w:r>
          </w:p>
          <w:p w:rsidR="00584216" w:rsidRPr="0052773A" w:rsidRDefault="00584216" w:rsidP="00C25E76">
            <w:pPr>
              <w:pStyle w:val="a"/>
              <w:snapToGrid w:val="0"/>
              <w:spacing w:after="0" w:line="400" w:lineRule="exact"/>
              <w:ind w:firstLineChars="50" w:firstLine="120"/>
              <w:rPr>
                <w:rFonts w:hAnsi="標楷體"/>
                <w:color w:val="000000"/>
                <w:kern w:val="2"/>
                <w:sz w:val="24"/>
                <w:szCs w:val="24"/>
              </w:rPr>
            </w:pPr>
            <w:r w:rsidRPr="0052773A">
              <w:rPr>
                <w:rFonts w:hAnsi="標楷體" w:hint="eastAsia"/>
                <w:color w:val="000000"/>
                <w:sz w:val="24"/>
                <w:szCs w:val="24"/>
              </w:rPr>
              <w:t>長</w:t>
            </w:r>
            <w:r w:rsidRPr="0052773A">
              <w:rPr>
                <w:rFonts w:hAnsi="標楷體"/>
                <w:color w:val="000000"/>
                <w:sz w:val="24"/>
                <w:szCs w:val="24"/>
              </w:rPr>
              <w:t>:11</w:t>
            </w:r>
            <w:r>
              <w:rPr>
                <w:rFonts w:hAnsi="標楷體"/>
                <w:color w:val="000000"/>
                <w:sz w:val="24"/>
                <w:szCs w:val="24"/>
              </w:rPr>
              <w:t>0</w:t>
            </w:r>
            <w:r w:rsidRPr="0052773A">
              <w:rPr>
                <w:rFonts w:hAnsi="標楷體" w:hint="eastAsia"/>
                <w:color w:val="000000"/>
                <w:sz w:val="24"/>
                <w:szCs w:val="24"/>
              </w:rPr>
              <w:t>公分</w:t>
            </w:r>
          </w:p>
          <w:p w:rsidR="00584216" w:rsidRDefault="00584216" w:rsidP="00C25E76">
            <w:pPr>
              <w:pStyle w:val="a"/>
              <w:snapToGrid w:val="0"/>
              <w:spacing w:after="0" w:line="400" w:lineRule="exact"/>
              <w:ind w:firstLine="0"/>
              <w:rPr>
                <w:rFonts w:hAnsi="標楷體"/>
                <w:color w:val="000000"/>
                <w:kern w:val="2"/>
                <w:sz w:val="24"/>
                <w:szCs w:val="24"/>
              </w:rPr>
            </w:pPr>
          </w:p>
          <w:p w:rsidR="00584216" w:rsidRDefault="00584216" w:rsidP="00C25E76">
            <w:pPr>
              <w:pStyle w:val="a"/>
              <w:snapToGrid w:val="0"/>
              <w:spacing w:after="0" w:line="400" w:lineRule="exact"/>
              <w:ind w:firstLine="0"/>
              <w:rPr>
                <w:rFonts w:hAnsi="標楷體"/>
                <w:color w:val="000000"/>
                <w:kern w:val="2"/>
                <w:sz w:val="24"/>
                <w:szCs w:val="24"/>
              </w:rPr>
            </w:pPr>
          </w:p>
          <w:p w:rsidR="00584216" w:rsidRDefault="00584216" w:rsidP="00C25E76">
            <w:pPr>
              <w:pStyle w:val="a"/>
              <w:snapToGrid w:val="0"/>
              <w:spacing w:after="0" w:line="400" w:lineRule="exact"/>
              <w:ind w:firstLine="0"/>
              <w:rPr>
                <w:rFonts w:hAnsi="標楷體"/>
                <w:color w:val="000000"/>
                <w:kern w:val="2"/>
                <w:sz w:val="24"/>
                <w:szCs w:val="24"/>
              </w:rPr>
            </w:pPr>
          </w:p>
          <w:p w:rsidR="00584216" w:rsidRDefault="00584216" w:rsidP="00C25E76">
            <w:pPr>
              <w:pStyle w:val="a"/>
              <w:snapToGrid w:val="0"/>
              <w:spacing w:after="0" w:line="400" w:lineRule="exact"/>
              <w:ind w:firstLine="0"/>
              <w:rPr>
                <w:rFonts w:hAnsi="標楷體"/>
                <w:color w:val="000000"/>
                <w:kern w:val="2"/>
                <w:sz w:val="24"/>
                <w:szCs w:val="24"/>
              </w:rPr>
            </w:pPr>
          </w:p>
          <w:p w:rsidR="00584216" w:rsidRDefault="00584216" w:rsidP="00C25E76">
            <w:pPr>
              <w:pStyle w:val="a"/>
              <w:snapToGrid w:val="0"/>
              <w:spacing w:after="0" w:line="400" w:lineRule="exact"/>
              <w:ind w:firstLine="0"/>
              <w:rPr>
                <w:rFonts w:hAnsi="標楷體"/>
                <w:color w:val="000000"/>
                <w:kern w:val="2"/>
                <w:sz w:val="24"/>
                <w:szCs w:val="24"/>
              </w:rPr>
            </w:pPr>
          </w:p>
          <w:p w:rsidR="00584216" w:rsidRPr="0052773A" w:rsidRDefault="00584216" w:rsidP="00C25E76">
            <w:pPr>
              <w:pStyle w:val="a"/>
              <w:snapToGrid w:val="0"/>
              <w:spacing w:after="0" w:line="400" w:lineRule="exact"/>
              <w:ind w:firstLine="0"/>
              <w:rPr>
                <w:rFonts w:hAnsi="標楷體"/>
                <w:color w:val="000000"/>
                <w:kern w:val="2"/>
                <w:sz w:val="24"/>
                <w:szCs w:val="24"/>
              </w:rPr>
            </w:pPr>
            <w:r w:rsidRPr="0052773A">
              <w:rPr>
                <w:rFonts w:hAnsi="標楷體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 xml:space="preserve">      </w:t>
            </w:r>
            <w:r w:rsidRPr="0052773A">
              <w:rPr>
                <w:rFonts w:hAnsi="標楷體"/>
                <w:color w:val="000000"/>
              </w:rPr>
              <w:t xml:space="preserve">      </w:t>
            </w:r>
            <w:r w:rsidRPr="0052773A">
              <w:rPr>
                <w:rFonts w:hAnsi="標楷體" w:hint="eastAsia"/>
                <w:color w:val="000000"/>
                <w:sz w:val="24"/>
                <w:szCs w:val="24"/>
              </w:rPr>
              <w:t>寬</w:t>
            </w:r>
            <w:r w:rsidRPr="0052773A">
              <w:rPr>
                <w:rFonts w:hAnsi="標楷體"/>
                <w:color w:val="000000"/>
                <w:sz w:val="24"/>
                <w:szCs w:val="24"/>
              </w:rPr>
              <w:t>:8</w:t>
            </w:r>
            <w:r>
              <w:rPr>
                <w:rFonts w:hAnsi="標楷體"/>
                <w:color w:val="000000"/>
                <w:sz w:val="24"/>
                <w:szCs w:val="24"/>
              </w:rPr>
              <w:t>0</w:t>
            </w:r>
            <w:r w:rsidRPr="0052773A">
              <w:rPr>
                <w:rFonts w:hAnsi="標楷體" w:hint="eastAsia"/>
                <w:color w:val="000000"/>
                <w:sz w:val="24"/>
                <w:szCs w:val="24"/>
              </w:rPr>
              <w:t>公分</w:t>
            </w:r>
          </w:p>
          <w:p w:rsidR="00584216" w:rsidRDefault="00584216" w:rsidP="00C25E76">
            <w:pPr>
              <w:pStyle w:val="ListParagraph"/>
              <w:ind w:leftChars="0" w:left="252" w:hangingChars="105" w:hanging="252"/>
              <w:jc w:val="both"/>
              <w:rPr>
                <w:rFonts w:ascii="標楷體" w:eastAsia="標楷體" w:hAnsi="標楷體"/>
              </w:rPr>
            </w:pPr>
          </w:p>
          <w:p w:rsidR="00584216" w:rsidRPr="00C25E76" w:rsidRDefault="00584216" w:rsidP="00C25E76">
            <w:pPr>
              <w:pStyle w:val="ListParagraph"/>
              <w:ind w:leftChars="0" w:left="252" w:hangingChars="105" w:hanging="25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25E76">
              <w:rPr>
                <w:rFonts w:ascii="標楷體" w:eastAsia="標楷體" w:hAnsi="標楷體"/>
              </w:rPr>
              <w:t>2.</w:t>
            </w:r>
            <w:r w:rsidRPr="00C25E76">
              <w:rPr>
                <w:rFonts w:ascii="標楷體" w:eastAsia="標楷體" w:hAnsi="標楷體" w:hint="eastAsia"/>
              </w:rPr>
              <w:t>字型、字級、版面設計、顏色配置並無限定，惟文字、圖表需有良好之解析度呈現。</w:t>
            </w:r>
          </w:p>
        </w:tc>
        <w:tc>
          <w:tcPr>
            <w:tcW w:w="3119" w:type="dxa"/>
          </w:tcPr>
          <w:p w:rsidR="00584216" w:rsidRPr="0052773A" w:rsidRDefault="00584216" w:rsidP="00C25E76">
            <w:pPr>
              <w:pStyle w:val="ListParagraph"/>
              <w:numPr>
                <w:ilvl w:val="0"/>
                <w:numId w:val="3"/>
              </w:numPr>
              <w:ind w:leftChars="0" w:left="252" w:hanging="252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海報發表者需自備海報。並於發表會當日依規定地點、時間及編號位置張貼。</w:t>
            </w:r>
          </w:p>
          <w:p w:rsidR="00584216" w:rsidRPr="0052773A" w:rsidRDefault="00584216" w:rsidP="00C25E76">
            <w:pPr>
              <w:pStyle w:val="ListParagraph"/>
              <w:numPr>
                <w:ilvl w:val="0"/>
                <w:numId w:val="3"/>
              </w:numPr>
              <w:ind w:leftChars="0" w:left="252" w:hanging="252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請發表者準備一張</w:t>
            </w:r>
            <w:r w:rsidRPr="00091D4F">
              <w:rPr>
                <w:rFonts w:ascii="標楷體" w:eastAsia="標楷體" w:hAnsi="標楷體" w:hint="eastAsia"/>
                <w:b/>
                <w:color w:val="FF0000"/>
                <w:szCs w:val="24"/>
              </w:rPr>
              <w:t>長</w:t>
            </w:r>
            <w:r w:rsidRPr="00091D4F">
              <w:rPr>
                <w:rFonts w:ascii="標楷體" w:eastAsia="標楷體" w:hAnsi="標楷體"/>
                <w:b/>
                <w:color w:val="FF0000"/>
                <w:szCs w:val="24"/>
              </w:rPr>
              <w:t>110</w:t>
            </w:r>
            <w:r w:rsidRPr="00091D4F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公分</w:t>
            </w:r>
            <w:r w:rsidRPr="00091D4F">
              <w:rPr>
                <w:rFonts w:ascii="標楷體" w:eastAsia="標楷體" w:hAnsi="Symbol" w:hint="eastAsia"/>
                <w:b/>
                <w:color w:val="FF0000"/>
                <w:szCs w:val="24"/>
              </w:rPr>
              <w:sym w:font="Symbol" w:char="F0B4"/>
            </w:r>
            <w:r w:rsidRPr="00091D4F">
              <w:rPr>
                <w:rFonts w:ascii="標楷體" w:eastAsia="標楷體" w:hAnsi="標楷體" w:hint="eastAsia"/>
                <w:b/>
                <w:color w:val="FF0000"/>
                <w:szCs w:val="24"/>
              </w:rPr>
              <w:t>寬</w:t>
            </w:r>
            <w:r w:rsidRPr="00091D4F">
              <w:rPr>
                <w:rFonts w:ascii="標楷體" w:eastAsia="標楷體" w:hAnsi="標楷體"/>
                <w:b/>
                <w:color w:val="FF0000"/>
                <w:szCs w:val="24"/>
              </w:rPr>
              <w:t>80</w:t>
            </w:r>
            <w:r w:rsidRPr="00091D4F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公分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（全開）</w:t>
            </w: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的直式橫書海報。</w:t>
            </w:r>
          </w:p>
          <w:p w:rsidR="00584216" w:rsidRPr="0052773A" w:rsidRDefault="00584216" w:rsidP="00C25E76">
            <w:pPr>
              <w:pStyle w:val="a"/>
              <w:numPr>
                <w:ilvl w:val="0"/>
                <w:numId w:val="3"/>
              </w:numPr>
              <w:snapToGrid w:val="0"/>
              <w:spacing w:after="0" w:line="400" w:lineRule="exact"/>
              <w:ind w:left="252" w:hanging="252"/>
              <w:rPr>
                <w:rFonts w:hAnsi="標楷體"/>
                <w:color w:val="000000"/>
                <w:kern w:val="2"/>
                <w:sz w:val="24"/>
                <w:szCs w:val="24"/>
              </w:rPr>
            </w:pPr>
            <w:r w:rsidRPr="0052773A">
              <w:rPr>
                <w:rFonts w:hAnsi="標楷體" w:hint="eastAsia"/>
                <w:color w:val="000000"/>
                <w:kern w:val="2"/>
                <w:sz w:val="24"/>
                <w:szCs w:val="24"/>
              </w:rPr>
              <w:t>每篇論文僅限發表</w:t>
            </w:r>
            <w:r w:rsidRPr="0052773A">
              <w:rPr>
                <w:rFonts w:hAnsi="標楷體"/>
                <w:color w:val="000000"/>
                <w:kern w:val="2"/>
                <w:sz w:val="24"/>
                <w:szCs w:val="24"/>
              </w:rPr>
              <w:t>1</w:t>
            </w:r>
            <w:r w:rsidRPr="0052773A">
              <w:rPr>
                <w:rFonts w:hAnsi="標楷體" w:hint="eastAsia"/>
                <w:color w:val="000000"/>
                <w:kern w:val="2"/>
                <w:sz w:val="24"/>
                <w:szCs w:val="24"/>
              </w:rPr>
              <w:t>張直式海報。</w:t>
            </w:r>
          </w:p>
          <w:p w:rsidR="00584216" w:rsidRPr="0052773A" w:rsidRDefault="00584216" w:rsidP="00C25E76">
            <w:pPr>
              <w:pStyle w:val="a"/>
              <w:numPr>
                <w:ilvl w:val="0"/>
                <w:numId w:val="3"/>
              </w:numPr>
              <w:snapToGrid w:val="0"/>
              <w:spacing w:after="0" w:line="400" w:lineRule="exact"/>
              <w:ind w:left="252" w:hanging="252"/>
              <w:rPr>
                <w:rFonts w:hAnsi="標楷體"/>
                <w:color w:val="000000"/>
                <w:kern w:val="2"/>
                <w:sz w:val="24"/>
                <w:szCs w:val="24"/>
              </w:rPr>
            </w:pPr>
            <w:r w:rsidRPr="0052773A">
              <w:rPr>
                <w:rFonts w:hAnsi="標楷體" w:hint="eastAsia"/>
                <w:color w:val="000000"/>
                <w:sz w:val="24"/>
                <w:szCs w:val="24"/>
              </w:rPr>
              <w:t>海報內容應包括題目、作者、就讀系所</w:t>
            </w:r>
            <w:r w:rsidRPr="0052773A">
              <w:rPr>
                <w:rFonts w:hAnsi="標楷體"/>
                <w:color w:val="000000"/>
                <w:sz w:val="24"/>
                <w:szCs w:val="24"/>
              </w:rPr>
              <w:t>∕</w:t>
            </w:r>
            <w:r w:rsidRPr="0052773A">
              <w:rPr>
                <w:rFonts w:hAnsi="標楷體" w:hint="eastAsia"/>
                <w:color w:val="000000"/>
                <w:sz w:val="24"/>
                <w:szCs w:val="24"/>
              </w:rPr>
              <w:t>服務單位、職稱、中文或英文摘要（擇一）、關鍵詞、前言、文獻探討、研究方法、結果與討論、結論與建議、參考文獻等。</w:t>
            </w:r>
          </w:p>
        </w:tc>
      </w:tr>
      <w:tr w:rsidR="00584216" w:rsidRPr="0052773A" w:rsidTr="00DE2A5A">
        <w:trPr>
          <w:trHeight w:val="1252"/>
        </w:trPr>
        <w:tc>
          <w:tcPr>
            <w:tcW w:w="2076" w:type="dxa"/>
            <w:vAlign w:val="center"/>
          </w:tcPr>
          <w:p w:rsidR="00584216" w:rsidRPr="0052773A" w:rsidRDefault="00584216" w:rsidP="007C1FFD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海報張貼方式</w:t>
            </w:r>
          </w:p>
        </w:tc>
        <w:tc>
          <w:tcPr>
            <w:tcW w:w="3783" w:type="dxa"/>
          </w:tcPr>
          <w:p w:rsidR="00584216" w:rsidRPr="0052773A" w:rsidRDefault="00584216" w:rsidP="00E9772B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論文發表者請參閱議程之時間、場次與張貼地點，並於該發表場次前至少半個小時到達並張貼。</w:t>
            </w:r>
          </w:p>
        </w:tc>
        <w:tc>
          <w:tcPr>
            <w:tcW w:w="3119" w:type="dxa"/>
          </w:tcPr>
          <w:p w:rsidR="00584216" w:rsidRPr="0052773A" w:rsidRDefault="00584216" w:rsidP="00E9772B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本會備有海報看板架及圖釘供張貼使用，發表者無須準備。</w:t>
            </w:r>
          </w:p>
        </w:tc>
      </w:tr>
      <w:tr w:rsidR="00584216" w:rsidRPr="0052773A" w:rsidTr="00DE2A5A">
        <w:trPr>
          <w:trHeight w:val="2329"/>
        </w:trPr>
        <w:tc>
          <w:tcPr>
            <w:tcW w:w="2076" w:type="dxa"/>
            <w:vAlign w:val="center"/>
          </w:tcPr>
          <w:p w:rsidR="00584216" w:rsidRPr="0052773A" w:rsidRDefault="00584216" w:rsidP="007C1FFD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海報張貼時間</w:t>
            </w:r>
          </w:p>
        </w:tc>
        <w:tc>
          <w:tcPr>
            <w:tcW w:w="3783" w:type="dxa"/>
          </w:tcPr>
          <w:p w:rsidR="00584216" w:rsidRPr="0052773A" w:rsidRDefault="00584216" w:rsidP="00DE2A5A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海報發表共分為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個場次：</w:t>
            </w:r>
          </w:p>
          <w:p w:rsidR="00584216" w:rsidRPr="0052773A" w:rsidRDefault="00584216" w:rsidP="00DE2A5A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52773A">
              <w:rPr>
                <w:rFonts w:ascii="標楷體" w:eastAsia="標楷體" w:hAnsi="標楷體" w:hint="eastAsia"/>
                <w:color w:val="000000"/>
                <w:sz w:val="22"/>
              </w:rPr>
              <w:t>第</w:t>
            </w:r>
            <w:r w:rsidRPr="0052773A">
              <w:rPr>
                <w:rFonts w:ascii="標楷體" w:eastAsia="標楷體" w:hAnsi="標楷體"/>
                <w:color w:val="000000"/>
                <w:sz w:val="22"/>
              </w:rPr>
              <w:t>1</w:t>
            </w:r>
            <w:r w:rsidRPr="0052773A">
              <w:rPr>
                <w:rFonts w:ascii="標楷體" w:eastAsia="標楷體" w:hAnsi="標楷體" w:hint="eastAsia"/>
                <w:color w:val="000000"/>
                <w:sz w:val="22"/>
              </w:rPr>
              <w:t>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1"/>
                <w:attr w:name="Year" w:val="2012"/>
              </w:smartTagPr>
              <w:r w:rsidRPr="0052773A">
                <w:rPr>
                  <w:rFonts w:ascii="標楷體" w:eastAsia="標楷體" w:hAnsi="標楷體"/>
                  <w:color w:val="000000"/>
                  <w:szCs w:val="24"/>
                </w:rPr>
                <w:t>11</w:t>
              </w:r>
              <w:r w:rsidRPr="0052773A">
                <w:rPr>
                  <w:rFonts w:ascii="標楷體" w:eastAsia="標楷體" w:hAnsi="標楷體" w:hint="eastAsia"/>
                  <w:color w:val="000000"/>
                  <w:szCs w:val="24"/>
                </w:rPr>
                <w:t>月</w:t>
              </w:r>
              <w:r w:rsidRPr="0052773A">
                <w:rPr>
                  <w:rFonts w:ascii="標楷體" w:eastAsia="標楷體" w:hAnsi="標楷體"/>
                  <w:color w:val="000000"/>
                  <w:szCs w:val="24"/>
                </w:rPr>
                <w:t>30</w:t>
              </w:r>
              <w:r w:rsidRPr="0052773A">
                <w:rPr>
                  <w:rFonts w:ascii="標楷體" w:eastAsia="標楷體" w:hAnsi="標楷體" w:hint="eastAsia"/>
                  <w:color w:val="000000"/>
                  <w:szCs w:val="24"/>
                </w:rPr>
                <w:t>日</w:t>
              </w:r>
            </w:smartTag>
            <w:r w:rsidRPr="0052773A">
              <w:rPr>
                <w:rFonts w:ascii="標楷體" w:eastAsia="標楷體" w:hAnsi="標楷體"/>
                <w:color w:val="000000"/>
                <w:szCs w:val="24"/>
              </w:rPr>
              <w:t xml:space="preserve"> 10:10-10:40</w:t>
            </w:r>
          </w:p>
          <w:p w:rsidR="00584216" w:rsidRPr="0052773A" w:rsidRDefault="00584216" w:rsidP="00DE2A5A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52773A">
              <w:rPr>
                <w:rFonts w:ascii="標楷體" w:eastAsia="標楷體" w:hAnsi="標楷體" w:hint="eastAsia"/>
                <w:color w:val="000000"/>
                <w:sz w:val="22"/>
              </w:rPr>
              <w:t>第</w:t>
            </w:r>
            <w:r w:rsidRPr="0052773A">
              <w:rPr>
                <w:rFonts w:ascii="標楷體" w:eastAsia="標楷體" w:hAnsi="標楷體"/>
                <w:color w:val="000000"/>
                <w:sz w:val="22"/>
              </w:rPr>
              <w:t>2</w:t>
            </w:r>
            <w:r w:rsidRPr="0052773A">
              <w:rPr>
                <w:rFonts w:ascii="標楷體" w:eastAsia="標楷體" w:hAnsi="標楷體" w:hint="eastAsia"/>
                <w:color w:val="000000"/>
                <w:sz w:val="22"/>
              </w:rPr>
              <w:t>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1"/>
                <w:attr w:name="Year" w:val="2012"/>
              </w:smartTagPr>
              <w:r w:rsidRPr="0052773A">
                <w:rPr>
                  <w:rFonts w:ascii="標楷體" w:eastAsia="標楷體" w:hAnsi="標楷體"/>
                  <w:color w:val="000000"/>
                  <w:szCs w:val="24"/>
                </w:rPr>
                <w:t>11</w:t>
              </w:r>
              <w:r w:rsidRPr="0052773A">
                <w:rPr>
                  <w:rFonts w:ascii="標楷體" w:eastAsia="標楷體" w:hAnsi="標楷體" w:hint="eastAsia"/>
                  <w:color w:val="000000"/>
                  <w:szCs w:val="24"/>
                </w:rPr>
                <w:t>月</w:t>
              </w:r>
              <w:r w:rsidRPr="0052773A">
                <w:rPr>
                  <w:rFonts w:ascii="標楷體" w:eastAsia="標楷體" w:hAnsi="標楷體"/>
                  <w:color w:val="000000"/>
                  <w:szCs w:val="24"/>
                </w:rPr>
                <w:t>30</w:t>
              </w:r>
              <w:r w:rsidRPr="0052773A">
                <w:rPr>
                  <w:rFonts w:ascii="標楷體" w:eastAsia="標楷體" w:hAnsi="標楷體" w:hint="eastAsia"/>
                  <w:color w:val="000000"/>
                  <w:szCs w:val="24"/>
                </w:rPr>
                <w:t>日</w:t>
              </w:r>
            </w:smartTag>
            <w:r w:rsidRPr="0052773A">
              <w:rPr>
                <w:rFonts w:ascii="標楷體" w:eastAsia="標楷體" w:hAnsi="標楷體"/>
                <w:color w:val="000000"/>
                <w:szCs w:val="24"/>
              </w:rPr>
              <w:t xml:space="preserve"> 14:40-15:10</w:t>
            </w:r>
          </w:p>
        </w:tc>
        <w:tc>
          <w:tcPr>
            <w:tcW w:w="3119" w:type="dxa"/>
          </w:tcPr>
          <w:p w:rsidR="00584216" w:rsidRPr="0052773A" w:rsidRDefault="00584216" w:rsidP="007C1FFD">
            <w:pPr>
              <w:pStyle w:val="ListParagraph"/>
              <w:ind w:leftChars="0" w:left="252" w:hangingChars="105" w:hanging="252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地點：</w:t>
            </w:r>
            <w:r w:rsidRPr="0052773A">
              <w:rPr>
                <w:rFonts w:ascii="標楷體" w:eastAsia="標楷體" w:hAnsi="標楷體" w:hint="eastAsia"/>
                <w:color w:val="000000"/>
                <w:sz w:val="22"/>
              </w:rPr>
              <w:t>五育樓</w:t>
            </w:r>
            <w:r w:rsidRPr="0052773A">
              <w:rPr>
                <w:rFonts w:ascii="標楷體" w:eastAsia="標楷體" w:hAnsi="標楷體"/>
                <w:color w:val="000000"/>
                <w:sz w:val="22"/>
              </w:rPr>
              <w:t>1F</w:t>
            </w:r>
            <w:r w:rsidRPr="0052773A">
              <w:rPr>
                <w:rFonts w:ascii="標楷體" w:eastAsia="標楷體" w:hAnsi="標楷體" w:hint="eastAsia"/>
                <w:color w:val="000000"/>
                <w:sz w:val="22"/>
              </w:rPr>
              <w:t>中庭（報到處）</w:t>
            </w:r>
          </w:p>
          <w:p w:rsidR="00584216" w:rsidRPr="0052773A" w:rsidRDefault="00584216" w:rsidP="007C1FFD">
            <w:pPr>
              <w:pStyle w:val="ListParagraph"/>
              <w:ind w:leftChars="0" w:left="252" w:hangingChars="105" w:hanging="252"/>
              <w:rPr>
                <w:rFonts w:ascii="標楷體" w:eastAsia="標楷體" w:hAnsi="標楷體"/>
                <w:color w:val="000000"/>
                <w:szCs w:val="24"/>
              </w:rPr>
            </w:pPr>
            <w:r w:rsidRPr="0052773A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52773A">
              <w:rPr>
                <w:rFonts w:ascii="標楷體" w:eastAsia="標楷體" w:hAnsi="標楷體" w:hint="eastAsia"/>
                <w:color w:val="000000"/>
                <w:szCs w:val="24"/>
              </w:rPr>
              <w:t>請發表者於時間結束後自行拆除，會後若無撤除者，將由服務人員代勞，海報可能有破損或遺失。</w:t>
            </w:r>
          </w:p>
        </w:tc>
      </w:tr>
    </w:tbl>
    <w:p w:rsidR="00584216" w:rsidRPr="0052773A" w:rsidRDefault="00584216" w:rsidP="00540AAF">
      <w:pPr>
        <w:pStyle w:val="ListParagraph"/>
        <w:ind w:leftChars="0" w:left="420"/>
        <w:rPr>
          <w:rFonts w:ascii="標楷體" w:eastAsia="標楷體" w:hAnsi="標楷體"/>
          <w:color w:val="000000"/>
          <w:szCs w:val="24"/>
        </w:rPr>
      </w:pPr>
    </w:p>
    <w:sectPr w:rsidR="00584216" w:rsidRPr="0052773A" w:rsidSect="00D024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16" w:rsidRDefault="00584216" w:rsidP="00981DB1">
      <w:r>
        <w:separator/>
      </w:r>
    </w:p>
  </w:endnote>
  <w:endnote w:type="continuationSeparator" w:id="0">
    <w:p w:rsidR="00584216" w:rsidRDefault="00584216" w:rsidP="0098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16" w:rsidRDefault="00584216" w:rsidP="00981DB1">
      <w:r>
        <w:separator/>
      </w:r>
    </w:p>
  </w:footnote>
  <w:footnote w:type="continuationSeparator" w:id="0">
    <w:p w:rsidR="00584216" w:rsidRDefault="00584216" w:rsidP="00981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1C1A"/>
    <w:multiLevelType w:val="hybridMultilevel"/>
    <w:tmpl w:val="F8E28EF2"/>
    <w:lvl w:ilvl="0" w:tplc="1472D9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2677A5C"/>
    <w:multiLevelType w:val="hybridMultilevel"/>
    <w:tmpl w:val="0602B6C0"/>
    <w:lvl w:ilvl="0" w:tplc="BA5CD6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32B592E"/>
    <w:multiLevelType w:val="hybridMultilevel"/>
    <w:tmpl w:val="3920F59E"/>
    <w:lvl w:ilvl="0" w:tplc="457E81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17521F28">
      <w:start w:val="1"/>
      <w:numFmt w:val="decimal"/>
      <w:lvlText w:val="(%2)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2" w:tplc="6D46A4A6">
      <w:start w:val="1"/>
      <w:numFmt w:val="taiwaneseCountingThousand"/>
      <w:lvlText w:val="(%3)"/>
      <w:lvlJc w:val="left"/>
      <w:pPr>
        <w:tabs>
          <w:tab w:val="num" w:pos="3000"/>
        </w:tabs>
        <w:ind w:left="3000" w:hanging="60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3">
    <w:nsid w:val="3DC438BF"/>
    <w:multiLevelType w:val="hybridMultilevel"/>
    <w:tmpl w:val="C8BECE28"/>
    <w:lvl w:ilvl="0" w:tplc="D5CC7108">
      <w:start w:val="5"/>
      <w:numFmt w:val="taiwaneseCountingThousand"/>
      <w:lvlText w:val="%1、"/>
      <w:lvlJc w:val="left"/>
      <w:pPr>
        <w:ind w:left="9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4">
    <w:nsid w:val="4D5752B8"/>
    <w:multiLevelType w:val="hybridMultilevel"/>
    <w:tmpl w:val="F19A2E02"/>
    <w:lvl w:ilvl="0" w:tplc="477A7BD0">
      <w:start w:val="1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57FA6D0A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3B97744"/>
    <w:multiLevelType w:val="hybridMultilevel"/>
    <w:tmpl w:val="F49827F2"/>
    <w:lvl w:ilvl="0" w:tplc="3B883AD8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74A"/>
    <w:rsid w:val="00050DE7"/>
    <w:rsid w:val="00066161"/>
    <w:rsid w:val="00091D4F"/>
    <w:rsid w:val="00140D55"/>
    <w:rsid w:val="002270D5"/>
    <w:rsid w:val="00366756"/>
    <w:rsid w:val="00381698"/>
    <w:rsid w:val="00390A52"/>
    <w:rsid w:val="004033F4"/>
    <w:rsid w:val="00460016"/>
    <w:rsid w:val="004F5772"/>
    <w:rsid w:val="0052773A"/>
    <w:rsid w:val="00540AAF"/>
    <w:rsid w:val="0055074A"/>
    <w:rsid w:val="00551258"/>
    <w:rsid w:val="00571E3E"/>
    <w:rsid w:val="00584216"/>
    <w:rsid w:val="005C2940"/>
    <w:rsid w:val="005F3060"/>
    <w:rsid w:val="006B1D26"/>
    <w:rsid w:val="007A0567"/>
    <w:rsid w:val="007C1FFD"/>
    <w:rsid w:val="008F6C57"/>
    <w:rsid w:val="00981DB1"/>
    <w:rsid w:val="00A3699B"/>
    <w:rsid w:val="00A84006"/>
    <w:rsid w:val="00B373EF"/>
    <w:rsid w:val="00BF5B63"/>
    <w:rsid w:val="00C25E76"/>
    <w:rsid w:val="00C54F40"/>
    <w:rsid w:val="00C74F44"/>
    <w:rsid w:val="00D024F5"/>
    <w:rsid w:val="00DA21CD"/>
    <w:rsid w:val="00DE2A5A"/>
    <w:rsid w:val="00E24745"/>
    <w:rsid w:val="00E33BFD"/>
    <w:rsid w:val="00E9772B"/>
    <w:rsid w:val="00EA7249"/>
    <w:rsid w:val="00F212BB"/>
    <w:rsid w:val="00FF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F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074A"/>
    <w:pPr>
      <w:ind w:leftChars="200" w:left="480"/>
    </w:pPr>
  </w:style>
  <w:style w:type="table" w:styleId="TableGrid">
    <w:name w:val="Table Grid"/>
    <w:basedOn w:val="TableNormal"/>
    <w:uiPriority w:val="99"/>
    <w:rsid w:val="00540AA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8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1DB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8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1DB1"/>
    <w:rPr>
      <w:rFonts w:cs="Times New Roman"/>
      <w:sz w:val="20"/>
      <w:szCs w:val="20"/>
    </w:rPr>
  </w:style>
  <w:style w:type="paragraph" w:customStyle="1" w:styleId="a">
    <w:name w:val="內文１"/>
    <w:basedOn w:val="Normal"/>
    <w:uiPriority w:val="99"/>
    <w:rsid w:val="006B1D26"/>
    <w:pPr>
      <w:adjustRightInd w:val="0"/>
      <w:spacing w:after="120" w:line="360" w:lineRule="auto"/>
      <w:ind w:firstLine="624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156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議事規則</dc:title>
  <dc:subject/>
  <dc:creator>Class</dc:creator>
  <cp:keywords/>
  <dc:description/>
  <cp:lastModifiedBy>npue</cp:lastModifiedBy>
  <cp:revision>4</cp:revision>
  <cp:lastPrinted>2012-11-21T07:39:00Z</cp:lastPrinted>
  <dcterms:created xsi:type="dcterms:W3CDTF">2012-11-21T07:36:00Z</dcterms:created>
  <dcterms:modified xsi:type="dcterms:W3CDTF">2012-11-21T08:20:00Z</dcterms:modified>
</cp:coreProperties>
</file>